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1B6796" w:rsidRDefault="0053260A">
      <w:pPr>
        <w:tabs>
          <w:tab w:val="left" w:pos="2205"/>
        </w:tabs>
        <w:jc w:val="both"/>
      </w:pPr>
      <w:r>
        <w:rPr>
          <w:noProof/>
          <w:lang w:eastAsia="it-IT"/>
        </w:rPr>
        <w:drawing>
          <wp:inline distT="0" distB="0" distL="0" distR="0">
            <wp:extent cx="6352540" cy="1459230"/>
            <wp:effectExtent l="0" t="0" r="0" b="0"/>
            <wp:docPr id="4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796" w:rsidRDefault="001B6796">
      <w:pPr>
        <w:tabs>
          <w:tab w:val="left" w:pos="2205"/>
        </w:tabs>
        <w:jc w:val="both"/>
      </w:pPr>
      <w:r>
        <w:tab/>
        <w:t xml:space="preserve"> </w:t>
      </w:r>
    </w:p>
    <w:p w:rsidR="001B6796" w:rsidRDefault="001B6796"/>
    <w:p w:rsidR="001B6796" w:rsidRDefault="001B6796">
      <w:r>
        <w:rPr>
          <w:rFonts w:cs="Calibri Light"/>
          <w:sz w:val="20"/>
        </w:rPr>
        <w:t>Allegato A al Documento del 15 maggio</w:t>
      </w:r>
    </w:p>
    <w:p w:rsidR="001B6796" w:rsidRDefault="001B6796">
      <w:pPr>
        <w:jc w:val="center"/>
        <w:rPr>
          <w:rFonts w:cs="Calibri Light"/>
          <w:b/>
        </w:rPr>
      </w:pPr>
    </w:p>
    <w:p w:rsidR="00FB77AD" w:rsidRDefault="00FB77AD">
      <w:pPr>
        <w:jc w:val="center"/>
        <w:rPr>
          <w:rFonts w:cs="Calibri Light"/>
          <w:b/>
        </w:rPr>
      </w:pPr>
    </w:p>
    <w:p w:rsidR="00FB77AD" w:rsidRDefault="00FB77AD">
      <w:pPr>
        <w:jc w:val="center"/>
        <w:rPr>
          <w:rFonts w:cs="Calibri Light"/>
          <w:b/>
        </w:rPr>
      </w:pPr>
    </w:p>
    <w:p w:rsidR="001B6796" w:rsidRDefault="001B6796">
      <w:pPr>
        <w:jc w:val="center"/>
      </w:pPr>
      <w:r>
        <w:rPr>
          <w:rFonts w:cs="Calibri Light"/>
          <w:b/>
        </w:rPr>
        <w:t>Esami di Stato A.S. 20</w:t>
      </w:r>
      <w:r w:rsidR="00CF0E92">
        <w:rPr>
          <w:rFonts w:cs="Calibri Light"/>
          <w:b/>
        </w:rPr>
        <w:t>23</w:t>
      </w:r>
      <w:r>
        <w:rPr>
          <w:rFonts w:cs="Calibri Light"/>
          <w:b/>
        </w:rPr>
        <w:t>/20</w:t>
      </w:r>
      <w:r w:rsidR="00CF0E92">
        <w:rPr>
          <w:rFonts w:cs="Calibri Light"/>
          <w:b/>
        </w:rPr>
        <w:t>24</w:t>
      </w:r>
    </w:p>
    <w:p w:rsidR="001B6796" w:rsidRDefault="001B6796">
      <w:pPr>
        <w:jc w:val="center"/>
        <w:rPr>
          <w:rFonts w:cs="Calibri Light"/>
          <w:b/>
        </w:rPr>
      </w:pPr>
    </w:p>
    <w:p w:rsidR="001B6796" w:rsidRDefault="001B6796">
      <w:pPr>
        <w:jc w:val="center"/>
        <w:rPr>
          <w:rFonts w:cs="Calibri Light"/>
          <w:b/>
        </w:rPr>
      </w:pPr>
    </w:p>
    <w:p w:rsidR="001B6796" w:rsidRPr="0077255B" w:rsidRDefault="001B6796">
      <w:pPr>
        <w:rPr>
          <w:rFonts w:ascii="Times New Roman" w:hAnsi="Times New Roman" w:cs="Times New Roman"/>
        </w:rPr>
      </w:pPr>
      <w:r w:rsidRPr="0077255B">
        <w:rPr>
          <w:rFonts w:ascii="Times New Roman" w:hAnsi="Times New Roman" w:cs="Times New Roman"/>
          <w:b/>
        </w:rPr>
        <w:t xml:space="preserve">CLASSE </w:t>
      </w:r>
      <w:r w:rsidR="00CF0E92" w:rsidRPr="0077255B">
        <w:rPr>
          <w:rFonts w:ascii="Times New Roman" w:hAnsi="Times New Roman" w:cs="Times New Roman"/>
          <w:b/>
        </w:rPr>
        <w:t xml:space="preserve">5L </w:t>
      </w:r>
      <w:r w:rsidRPr="0077255B">
        <w:rPr>
          <w:rFonts w:ascii="Times New Roman" w:hAnsi="Times New Roman" w:cs="Times New Roman"/>
          <w:b/>
        </w:rPr>
        <w:t>INDIRIZZO</w:t>
      </w:r>
      <w:r w:rsidR="00CF0E92" w:rsidRPr="0077255B">
        <w:rPr>
          <w:rFonts w:ascii="Times New Roman" w:hAnsi="Times New Roman" w:cs="Times New Roman"/>
          <w:b/>
        </w:rPr>
        <w:t xml:space="preserve"> INTERNAZIONALE LINGUISTICO</w:t>
      </w:r>
    </w:p>
    <w:p w:rsidR="001B6796" w:rsidRDefault="001B6796">
      <w:pPr>
        <w:rPr>
          <w:rFonts w:cs="Calibri Light"/>
          <w:b/>
        </w:rPr>
      </w:pPr>
    </w:p>
    <w:p w:rsidR="001B6796" w:rsidRPr="0077255B" w:rsidRDefault="001B6796">
      <w:pPr>
        <w:spacing w:line="276" w:lineRule="auto"/>
        <w:rPr>
          <w:rFonts w:ascii="Times New Roman" w:hAnsi="Times New Roman" w:cs="Times New Roman"/>
        </w:rPr>
      </w:pPr>
      <w:r w:rsidRPr="0077255B">
        <w:rPr>
          <w:rFonts w:ascii="Times New Roman" w:hAnsi="Times New Roman" w:cs="Times New Roman"/>
          <w:iCs/>
        </w:rPr>
        <w:t xml:space="preserve">MATERIA DI INSEGNAMENTO: </w:t>
      </w:r>
      <w:r w:rsidR="00CF0E92" w:rsidRPr="0077255B">
        <w:rPr>
          <w:rFonts w:ascii="Times New Roman" w:hAnsi="Times New Roman" w:cs="Times New Roman"/>
          <w:iCs/>
        </w:rPr>
        <w:t>SPAGNOLO</w:t>
      </w:r>
    </w:p>
    <w:p w:rsidR="001B6796" w:rsidRDefault="001B6796">
      <w:pPr>
        <w:spacing w:line="276" w:lineRule="auto"/>
        <w:jc w:val="both"/>
        <w:rPr>
          <w:rFonts w:cs="Calibri Light"/>
          <w:iCs/>
        </w:rPr>
      </w:pPr>
    </w:p>
    <w:p w:rsidR="001B6796" w:rsidRPr="0077255B" w:rsidRDefault="001B6796">
      <w:p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77255B">
        <w:rPr>
          <w:rFonts w:ascii="Times New Roman" w:hAnsi="Times New Roman" w:cs="Times New Roman"/>
          <w:iCs/>
        </w:rPr>
        <w:t>Docent</w:t>
      </w:r>
      <w:r w:rsidR="00E16661">
        <w:rPr>
          <w:rFonts w:ascii="Times New Roman" w:hAnsi="Times New Roman" w:cs="Times New Roman"/>
          <w:iCs/>
        </w:rPr>
        <w:t xml:space="preserve">i </w:t>
      </w:r>
      <w:r w:rsidRPr="0077255B">
        <w:rPr>
          <w:rFonts w:ascii="Times New Roman" w:hAnsi="Times New Roman" w:cs="Times New Roman"/>
          <w:iCs/>
        </w:rPr>
        <w:t>:</w:t>
      </w:r>
      <w:proofErr w:type="gramEnd"/>
      <w:r w:rsidRPr="0077255B">
        <w:rPr>
          <w:rFonts w:ascii="Times New Roman" w:hAnsi="Times New Roman" w:cs="Times New Roman"/>
          <w:iCs/>
        </w:rPr>
        <w:t xml:space="preserve"> </w:t>
      </w:r>
      <w:r w:rsidR="00CF0E92" w:rsidRPr="0077255B">
        <w:rPr>
          <w:rFonts w:ascii="Times New Roman" w:hAnsi="Times New Roman" w:cs="Times New Roman"/>
          <w:iCs/>
        </w:rPr>
        <w:t>Silvia Agnolucci</w:t>
      </w:r>
      <w:r w:rsidR="00E16661">
        <w:rPr>
          <w:rFonts w:ascii="Times New Roman" w:hAnsi="Times New Roman" w:cs="Times New Roman"/>
          <w:iCs/>
        </w:rPr>
        <w:t xml:space="preserve"> e </w:t>
      </w:r>
      <w:proofErr w:type="spellStart"/>
      <w:r w:rsidR="00E16661">
        <w:rPr>
          <w:rFonts w:ascii="Times New Roman" w:hAnsi="Times New Roman" w:cs="Times New Roman"/>
          <w:iCs/>
        </w:rPr>
        <w:t>Luisana</w:t>
      </w:r>
      <w:proofErr w:type="spellEnd"/>
      <w:r w:rsidR="00E16661">
        <w:rPr>
          <w:rFonts w:ascii="Times New Roman" w:hAnsi="Times New Roman" w:cs="Times New Roman"/>
          <w:iCs/>
        </w:rPr>
        <w:t xml:space="preserve"> Romero Reyes</w:t>
      </w:r>
    </w:p>
    <w:p w:rsidR="001B6796" w:rsidRDefault="001B6796">
      <w:pPr>
        <w:spacing w:line="276" w:lineRule="auto"/>
        <w:jc w:val="both"/>
        <w:rPr>
          <w:rFonts w:cs="Calibri Light"/>
          <w:iCs/>
          <w:sz w:val="20"/>
        </w:rPr>
      </w:pPr>
    </w:p>
    <w:p w:rsidR="001B6796" w:rsidRDefault="001B6796">
      <w:pPr>
        <w:spacing w:line="276" w:lineRule="auto"/>
        <w:jc w:val="both"/>
        <w:rPr>
          <w:rFonts w:cs="Calibri Light"/>
          <w:iCs/>
          <w:sz w:val="20"/>
        </w:rPr>
      </w:pPr>
    </w:p>
    <w:p w:rsidR="001B6796" w:rsidRPr="0077255B" w:rsidRDefault="001B6796">
      <w:pPr>
        <w:spacing w:line="276" w:lineRule="auto"/>
        <w:jc w:val="both"/>
        <w:rPr>
          <w:rFonts w:ascii="Times New Roman" w:hAnsi="Times New Roman" w:cs="Times New Roman"/>
        </w:rPr>
      </w:pPr>
      <w:r w:rsidRPr="0077255B">
        <w:rPr>
          <w:rFonts w:ascii="Times New Roman" w:hAnsi="Times New Roman" w:cs="Times New Roman"/>
          <w:iCs/>
        </w:rPr>
        <w:t xml:space="preserve">ore di lezioni settimanali n° </w:t>
      </w:r>
      <w:r w:rsidR="00CF0E92" w:rsidRPr="0077255B">
        <w:rPr>
          <w:rFonts w:ascii="Times New Roman" w:hAnsi="Times New Roman" w:cs="Times New Roman"/>
          <w:iCs/>
        </w:rPr>
        <w:t>5</w:t>
      </w:r>
    </w:p>
    <w:p w:rsidR="001B6796" w:rsidRDefault="001B6796">
      <w:pPr>
        <w:spacing w:line="276" w:lineRule="auto"/>
        <w:jc w:val="both"/>
        <w:rPr>
          <w:rFonts w:cs="Calibri Light"/>
          <w:iCs/>
          <w:sz w:val="20"/>
        </w:rPr>
      </w:pPr>
    </w:p>
    <w:p w:rsidR="001B6796" w:rsidRDefault="001B6796">
      <w:pPr>
        <w:spacing w:line="276" w:lineRule="auto"/>
        <w:jc w:val="both"/>
        <w:rPr>
          <w:rFonts w:cs="Calibri Light"/>
          <w:iCs/>
          <w:sz w:val="20"/>
        </w:rPr>
      </w:pPr>
    </w:p>
    <w:p w:rsidR="001B6796" w:rsidRDefault="001B6796">
      <w:pPr>
        <w:spacing w:line="276" w:lineRule="auto"/>
        <w:jc w:val="both"/>
      </w:pPr>
      <w:r>
        <w:rPr>
          <w:rFonts w:cs="Calibri Light"/>
          <w:b/>
          <w:bCs/>
          <w:sz w:val="20"/>
        </w:rPr>
        <w:t xml:space="preserve">1. Obiettivi specifici della disciplina </w:t>
      </w:r>
    </w:p>
    <w:p w:rsidR="001B6796" w:rsidRDefault="001B6796">
      <w:pPr>
        <w:spacing w:line="276" w:lineRule="auto"/>
        <w:jc w:val="both"/>
      </w:pPr>
      <w:r>
        <w:rPr>
          <w:sz w:val="20"/>
        </w:rPr>
        <w:t xml:space="preserve"> </w:t>
      </w:r>
    </w:p>
    <w:p w:rsidR="0077255B" w:rsidRDefault="001B6796">
      <w:pPr>
        <w:spacing w:line="276" w:lineRule="auto"/>
        <w:jc w:val="both"/>
        <w:rPr>
          <w:rFonts w:cs="Calibri Light"/>
          <w:b/>
          <w:sz w:val="20"/>
        </w:rPr>
      </w:pPr>
      <w:r>
        <w:rPr>
          <w:rFonts w:cs="Calibri Light"/>
          <w:b/>
          <w:sz w:val="20"/>
        </w:rPr>
        <w:t>In termini di competenze:</w:t>
      </w:r>
    </w:p>
    <w:p w:rsidR="0077255B" w:rsidRDefault="0077255B">
      <w:pPr>
        <w:spacing w:line="276" w:lineRule="auto"/>
        <w:jc w:val="both"/>
        <w:rPr>
          <w:rFonts w:cs="Calibri Light"/>
          <w:b/>
          <w:sz w:val="20"/>
        </w:rPr>
      </w:pPr>
    </w:p>
    <w:p w:rsidR="0077255B" w:rsidRPr="0077255B" w:rsidRDefault="00011CB3" w:rsidP="0077255B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77255B">
        <w:rPr>
          <w:rFonts w:ascii="Times New Roman" w:hAnsi="Times New Roman" w:cs="Times New Roman"/>
          <w:b/>
          <w:sz w:val="20"/>
        </w:rPr>
        <w:t xml:space="preserve"> </w:t>
      </w:r>
      <w:r w:rsidR="0077255B" w:rsidRPr="0077255B">
        <w:rPr>
          <w:rFonts w:ascii="Times New Roman" w:hAnsi="Times New Roman" w:cs="Times New Roman"/>
          <w:sz w:val="23"/>
          <w:szCs w:val="23"/>
        </w:rPr>
        <w:t xml:space="preserve">Saper </w:t>
      </w:r>
      <w:bookmarkStart w:id="0" w:name="_Hlk164870316"/>
      <w:r w:rsidR="0077255B" w:rsidRPr="0077255B">
        <w:rPr>
          <w:rFonts w:ascii="Times New Roman" w:hAnsi="Times New Roman" w:cs="Times New Roman"/>
          <w:sz w:val="23"/>
          <w:szCs w:val="23"/>
        </w:rPr>
        <w:t xml:space="preserve">esprimersi in modo corretto e appropriato, sia a livello orale che scritto; saper comprendere e produrre testi di vario tipo; saper analizzare e sintetizzare un testo, anche di carattere letterario; saper esporre in forma essenziale i </w:t>
      </w:r>
    </w:p>
    <w:p w:rsidR="00011CB3" w:rsidRPr="00EF76A4" w:rsidRDefault="0077255B" w:rsidP="00EF76A4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77255B">
        <w:rPr>
          <w:rFonts w:ascii="Times New Roman" w:hAnsi="Times New Roman" w:cs="Times New Roman"/>
          <w:sz w:val="23"/>
          <w:szCs w:val="23"/>
        </w:rPr>
        <w:t>contenuti trattati nel corso dell'anno scolastico; saper effettuare collegamenti pertinenti nell'ambito degli argomenti letterari studiati e collocarli nei rispettivi quadri di riferimento storico-culturali.</w:t>
      </w:r>
    </w:p>
    <w:p w:rsidR="001B6796" w:rsidRDefault="001B6796">
      <w:pPr>
        <w:spacing w:line="276" w:lineRule="auto"/>
        <w:jc w:val="both"/>
        <w:rPr>
          <w:rFonts w:cs="Calibri Light"/>
          <w:bCs/>
          <w:sz w:val="20"/>
        </w:rPr>
      </w:pPr>
    </w:p>
    <w:bookmarkEnd w:id="0"/>
    <w:p w:rsidR="001B6796" w:rsidRDefault="001B6796">
      <w:pPr>
        <w:spacing w:line="276" w:lineRule="auto"/>
        <w:jc w:val="both"/>
        <w:rPr>
          <w:rFonts w:cs="Calibri Light"/>
          <w:b/>
          <w:sz w:val="20"/>
        </w:rPr>
      </w:pPr>
      <w:r>
        <w:rPr>
          <w:rFonts w:cs="Calibri Light"/>
          <w:b/>
          <w:sz w:val="20"/>
        </w:rPr>
        <w:t>In termini di abilità:</w:t>
      </w:r>
    </w:p>
    <w:p w:rsidR="0045456A" w:rsidRDefault="0045456A">
      <w:pPr>
        <w:spacing w:line="276" w:lineRule="auto"/>
        <w:jc w:val="both"/>
        <w:rPr>
          <w:rFonts w:cs="Calibri Light"/>
          <w:b/>
          <w:sz w:val="20"/>
        </w:rPr>
      </w:pPr>
    </w:p>
    <w:p w:rsidR="0045456A" w:rsidRPr="0045456A" w:rsidRDefault="0045456A" w:rsidP="0045456A">
      <w:pPr>
        <w:pStyle w:val="Default"/>
        <w:rPr>
          <w:rFonts w:ascii="Times New Roman" w:hAnsi="Times New Roman" w:cs="Times New Roman"/>
        </w:rPr>
      </w:pPr>
      <w:r w:rsidRPr="0045456A">
        <w:rPr>
          <w:rFonts w:ascii="Times New Roman" w:hAnsi="Times New Roman" w:cs="Times New Roman"/>
        </w:rPr>
        <w:t xml:space="preserve">Leggere in modo fluido, comprendere, analizzare e sintetizzare un testo; </w:t>
      </w:r>
    </w:p>
    <w:p w:rsidR="0045456A" w:rsidRPr="0045456A" w:rsidRDefault="0045456A" w:rsidP="0045456A">
      <w:pPr>
        <w:pStyle w:val="Default"/>
        <w:rPr>
          <w:rFonts w:ascii="Times New Roman" w:hAnsi="Times New Roman" w:cs="Times New Roman"/>
        </w:rPr>
      </w:pPr>
      <w:r w:rsidRPr="0045456A">
        <w:rPr>
          <w:rFonts w:ascii="Times New Roman" w:hAnsi="Times New Roman" w:cs="Times New Roman"/>
        </w:rPr>
        <w:t>produrre testi di vario tipo e analisi e sintesi scritte di testi letterari; esporre in forma essenziale i contenuti studiati.</w:t>
      </w:r>
    </w:p>
    <w:p w:rsidR="001B6796" w:rsidRDefault="001B6796">
      <w:pPr>
        <w:spacing w:line="276" w:lineRule="auto"/>
        <w:jc w:val="both"/>
        <w:rPr>
          <w:rFonts w:cs="Calibri Light"/>
          <w:sz w:val="20"/>
        </w:rPr>
      </w:pPr>
    </w:p>
    <w:p w:rsidR="001B6796" w:rsidRDefault="001B6796">
      <w:pPr>
        <w:spacing w:line="276" w:lineRule="auto"/>
        <w:jc w:val="both"/>
        <w:rPr>
          <w:rFonts w:cs="Calibri Light"/>
          <w:b/>
          <w:sz w:val="20"/>
        </w:rPr>
      </w:pPr>
      <w:r>
        <w:rPr>
          <w:rFonts w:cs="Calibri Light"/>
          <w:b/>
          <w:sz w:val="20"/>
        </w:rPr>
        <w:t>In termini di conoscenze:</w:t>
      </w:r>
    </w:p>
    <w:p w:rsidR="00EF76A4" w:rsidRDefault="00EF76A4">
      <w:pPr>
        <w:spacing w:line="276" w:lineRule="auto"/>
        <w:jc w:val="both"/>
        <w:rPr>
          <w:rFonts w:cs="Calibri Light"/>
          <w:b/>
          <w:sz w:val="20"/>
        </w:rPr>
      </w:pPr>
    </w:p>
    <w:p w:rsidR="00EF76A4" w:rsidRPr="00EF76A4" w:rsidRDefault="00EF76A4" w:rsidP="00EF76A4">
      <w:pPr>
        <w:pStyle w:val="Default"/>
        <w:rPr>
          <w:rFonts w:ascii="Times New Roman" w:hAnsi="Times New Roman" w:cs="Times New Roman"/>
        </w:rPr>
      </w:pPr>
      <w:r w:rsidRPr="00EF76A4">
        <w:rPr>
          <w:rFonts w:ascii="Times New Roman" w:hAnsi="Times New Roman" w:cs="Times New Roman"/>
        </w:rPr>
        <w:t>Patrimonio linguistico e lessicale tale da affrontare lo studio dei principali contesti letterari e storici dall' Illuminismo al XX secolo, con particolare riferimento a Romanticismo, Modernismo,</w:t>
      </w:r>
      <w:r w:rsidR="00A24111">
        <w:rPr>
          <w:rFonts w:ascii="Times New Roman" w:hAnsi="Times New Roman" w:cs="Times New Roman"/>
        </w:rPr>
        <w:t xml:space="preserve"> </w:t>
      </w:r>
      <w:r w:rsidRPr="00EF76A4">
        <w:rPr>
          <w:rFonts w:ascii="Times New Roman" w:hAnsi="Times New Roman" w:cs="Times New Roman"/>
        </w:rPr>
        <w:t>Generazione del 98 e del 27, mediante una scelta compiuta tra gli autori, anche ispano-americani, e i testi più rappresentativi, tenendo altresì conto degli itinerari proposti nelle altre discipline umanistiche.</w:t>
      </w:r>
    </w:p>
    <w:p w:rsidR="0045456A" w:rsidRDefault="0045456A">
      <w:pPr>
        <w:spacing w:line="276" w:lineRule="auto"/>
        <w:jc w:val="both"/>
        <w:rPr>
          <w:rFonts w:cs="Calibri Light"/>
          <w:b/>
          <w:sz w:val="20"/>
        </w:rPr>
      </w:pPr>
    </w:p>
    <w:p w:rsidR="0045456A" w:rsidRDefault="0045456A">
      <w:pPr>
        <w:spacing w:line="276" w:lineRule="auto"/>
        <w:jc w:val="both"/>
      </w:pPr>
    </w:p>
    <w:p w:rsidR="001B6796" w:rsidRDefault="001B6796">
      <w:pPr>
        <w:spacing w:line="276" w:lineRule="auto"/>
        <w:jc w:val="both"/>
        <w:rPr>
          <w:rFonts w:cs="Calibri Light"/>
          <w:iCs/>
          <w:sz w:val="20"/>
        </w:rPr>
      </w:pPr>
    </w:p>
    <w:p w:rsidR="001B6796" w:rsidRDefault="001B6796">
      <w:pPr>
        <w:spacing w:line="276" w:lineRule="auto"/>
        <w:jc w:val="both"/>
        <w:rPr>
          <w:rFonts w:cs="Calibri Light"/>
          <w:iCs/>
          <w:sz w:val="20"/>
        </w:rPr>
      </w:pPr>
    </w:p>
    <w:p w:rsidR="00AE2AAB" w:rsidRDefault="001B6796">
      <w:pPr>
        <w:spacing w:line="276" w:lineRule="auto"/>
        <w:jc w:val="both"/>
        <w:rPr>
          <w:rFonts w:cs="Calibri Light"/>
          <w:b/>
          <w:bCs/>
          <w:sz w:val="20"/>
        </w:rPr>
      </w:pPr>
      <w:r>
        <w:rPr>
          <w:rFonts w:cs="Calibri Light"/>
          <w:b/>
          <w:bCs/>
          <w:sz w:val="20"/>
        </w:rPr>
        <w:t xml:space="preserve">2. Contenuti e tempi del percorso formativo </w:t>
      </w:r>
    </w:p>
    <w:p w:rsidR="00AE2AAB" w:rsidRDefault="00AE2AAB">
      <w:pPr>
        <w:spacing w:line="276" w:lineRule="auto"/>
        <w:jc w:val="both"/>
        <w:rPr>
          <w:rFonts w:cs="Calibri Light"/>
          <w:b/>
          <w:bCs/>
          <w:sz w:val="20"/>
        </w:rPr>
      </w:pPr>
    </w:p>
    <w:p w:rsidR="00AE2AAB" w:rsidRDefault="00AE2AAB">
      <w:pPr>
        <w:spacing w:line="276" w:lineRule="auto"/>
        <w:jc w:val="both"/>
        <w:rPr>
          <w:rFonts w:cs="Calibri Light"/>
          <w:b/>
          <w:bCs/>
          <w:sz w:val="20"/>
        </w:rPr>
      </w:pPr>
    </w:p>
    <w:p w:rsidR="00AE2AAB" w:rsidRDefault="001B6796" w:rsidP="00AE2AAB">
      <w:pPr>
        <w:spacing w:after="39"/>
        <w:ind w:left="247"/>
        <w:rPr>
          <w:rFonts w:ascii="Times New Roman" w:hAnsi="Times New Roman" w:cs="Times New Roman"/>
        </w:rPr>
      </w:pPr>
      <w:r>
        <w:rPr>
          <w:rFonts w:cs="Calibri Light"/>
          <w:b/>
          <w:bCs/>
          <w:sz w:val="20"/>
        </w:rPr>
        <w:tab/>
      </w:r>
      <w:r w:rsidR="00AE2AAB" w:rsidRPr="00AE2AAB">
        <w:rPr>
          <w:rFonts w:ascii="Times New Roman" w:hAnsi="Times New Roman" w:cs="Times New Roman"/>
        </w:rPr>
        <w:t xml:space="preserve">Libri di </w:t>
      </w:r>
      <w:proofErr w:type="gramStart"/>
      <w:r w:rsidR="00AE2AAB" w:rsidRPr="00AE2AAB">
        <w:rPr>
          <w:rFonts w:ascii="Times New Roman" w:hAnsi="Times New Roman" w:cs="Times New Roman"/>
        </w:rPr>
        <w:t>testo :</w:t>
      </w:r>
      <w:proofErr w:type="gramEnd"/>
      <w:r w:rsidR="00AE2AAB" w:rsidRPr="00AE2AAB">
        <w:rPr>
          <w:rFonts w:ascii="Times New Roman" w:hAnsi="Times New Roman" w:cs="Times New Roman"/>
        </w:rPr>
        <w:t xml:space="preserve"> D. Rigamonti — M. </w:t>
      </w:r>
      <w:proofErr w:type="spellStart"/>
      <w:r w:rsidR="00AE2AAB" w:rsidRPr="00AE2AAB">
        <w:rPr>
          <w:rFonts w:ascii="Times New Roman" w:hAnsi="Times New Roman" w:cs="Times New Roman"/>
        </w:rPr>
        <w:t>Morretta</w:t>
      </w:r>
      <w:proofErr w:type="spellEnd"/>
      <w:r w:rsidR="00AE2AAB" w:rsidRPr="00AE2AAB">
        <w:rPr>
          <w:rFonts w:ascii="Times New Roman" w:hAnsi="Times New Roman" w:cs="Times New Roman"/>
        </w:rPr>
        <w:t xml:space="preserve"> — </w:t>
      </w:r>
      <w:proofErr w:type="spellStart"/>
      <w:r w:rsidR="00AE2AAB" w:rsidRPr="00AE2AAB">
        <w:rPr>
          <w:rFonts w:ascii="Times New Roman" w:hAnsi="Times New Roman" w:cs="Times New Roman"/>
        </w:rPr>
        <w:t>L.Lara</w:t>
      </w:r>
      <w:proofErr w:type="spellEnd"/>
      <w:r w:rsidR="00AE2AAB" w:rsidRPr="00AE2AAB">
        <w:rPr>
          <w:rFonts w:ascii="Times New Roman" w:hAnsi="Times New Roman" w:cs="Times New Roman"/>
        </w:rPr>
        <w:t xml:space="preserve"> </w:t>
      </w:r>
      <w:proofErr w:type="spellStart"/>
      <w:r w:rsidR="00AE2AAB" w:rsidRPr="00AE2AAB">
        <w:rPr>
          <w:rFonts w:ascii="Times New Roman" w:hAnsi="Times New Roman" w:cs="Times New Roman"/>
        </w:rPr>
        <w:t>Fanego</w:t>
      </w:r>
      <w:proofErr w:type="spellEnd"/>
      <w:r w:rsidR="00AE2AAB" w:rsidRPr="00AE2AAB">
        <w:rPr>
          <w:rFonts w:ascii="Times New Roman" w:hAnsi="Times New Roman" w:cs="Times New Roman"/>
        </w:rPr>
        <w:t xml:space="preserve"> - "Un paso </w:t>
      </w:r>
      <w:proofErr w:type="spellStart"/>
      <w:r w:rsidR="00AE2AAB" w:rsidRPr="00AE2AAB">
        <w:rPr>
          <w:rFonts w:ascii="Times New Roman" w:hAnsi="Times New Roman" w:cs="Times New Roman"/>
        </w:rPr>
        <w:t>más</w:t>
      </w:r>
      <w:proofErr w:type="spellEnd"/>
      <w:r w:rsidR="00AE2AAB" w:rsidRPr="00AE2AAB">
        <w:rPr>
          <w:rFonts w:ascii="Times New Roman" w:hAnsi="Times New Roman" w:cs="Times New Roman"/>
        </w:rPr>
        <w:t>" — Edizioni Minerva vol. 2.</w:t>
      </w:r>
    </w:p>
    <w:p w:rsidR="00FD21C6" w:rsidRPr="00BE7DBC" w:rsidRDefault="00BE7DBC" w:rsidP="00BE7DBC">
      <w:pPr>
        <w:spacing w:after="39"/>
        <w:ind w:left="247"/>
        <w:rPr>
          <w:rFonts w:ascii="Times New Roman" w:hAnsi="Times New Roman" w:cs="Times New Roman"/>
        </w:rPr>
      </w:pPr>
      <w:proofErr w:type="spellStart"/>
      <w:r w:rsidRPr="00BE7DBC">
        <w:rPr>
          <w:rFonts w:ascii="Times New Roman" w:hAnsi="Times New Roman" w:cs="Times New Roman"/>
        </w:rPr>
        <w:t>L.</w:t>
      </w:r>
      <w:r>
        <w:rPr>
          <w:rFonts w:ascii="Times New Roman" w:hAnsi="Times New Roman" w:cs="Times New Roman"/>
        </w:rPr>
        <w:t>Tarricone</w:t>
      </w:r>
      <w:proofErr w:type="spellEnd"/>
      <w:r>
        <w:rPr>
          <w:rFonts w:ascii="Times New Roman" w:hAnsi="Times New Roman" w:cs="Times New Roman"/>
        </w:rPr>
        <w:t xml:space="preserve"> – N. </w:t>
      </w:r>
      <w:proofErr w:type="spellStart"/>
      <w:r>
        <w:rPr>
          <w:rFonts w:ascii="Times New Roman" w:hAnsi="Times New Roman" w:cs="Times New Roman"/>
        </w:rPr>
        <w:t>Giol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- </w:t>
      </w:r>
      <w:r w:rsidRPr="00BE7D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proofErr w:type="gramEnd"/>
      <w:r>
        <w:rPr>
          <w:rFonts w:ascii="Times New Roman" w:hAnsi="Times New Roman" w:cs="Times New Roman"/>
        </w:rPr>
        <w:t>¡</w:t>
      </w:r>
      <w:proofErr w:type="spellStart"/>
      <w:r w:rsidR="00FD21C6" w:rsidRPr="00BE7DBC">
        <w:rPr>
          <w:rFonts w:ascii="Times New Roman" w:hAnsi="Times New Roman" w:cs="Times New Roman"/>
        </w:rPr>
        <w:t>Aprueba</w:t>
      </w:r>
      <w:proofErr w:type="spellEnd"/>
      <w:r>
        <w:rPr>
          <w:rFonts w:ascii="Times New Roman" w:hAnsi="Times New Roman" w:cs="Times New Roman"/>
        </w:rPr>
        <w:t>!”- Loescher Editore</w:t>
      </w:r>
    </w:p>
    <w:p w:rsidR="00AE2AAB" w:rsidRDefault="00AE2AAB" w:rsidP="00AE2AAB">
      <w:pPr>
        <w:spacing w:after="268"/>
        <w:ind w:left="247"/>
        <w:rPr>
          <w:rFonts w:ascii="Times New Roman" w:hAnsi="Times New Roman" w:cs="Times New Roman"/>
        </w:rPr>
      </w:pPr>
      <w:r w:rsidRPr="00AE2AAB">
        <w:rPr>
          <w:rFonts w:ascii="Times New Roman" w:hAnsi="Times New Roman" w:cs="Times New Roman"/>
        </w:rPr>
        <w:t xml:space="preserve">Garzillo — Ciccotti — </w:t>
      </w:r>
      <w:proofErr w:type="spellStart"/>
      <w:r w:rsidRPr="00AE2AAB">
        <w:rPr>
          <w:rFonts w:ascii="Times New Roman" w:hAnsi="Times New Roman" w:cs="Times New Roman"/>
        </w:rPr>
        <w:t>Contextos</w:t>
      </w:r>
      <w:proofErr w:type="spellEnd"/>
      <w:r w:rsidRPr="00AE2AAB">
        <w:rPr>
          <w:rFonts w:ascii="Times New Roman" w:hAnsi="Times New Roman" w:cs="Times New Roman"/>
        </w:rPr>
        <w:t xml:space="preserve"> </w:t>
      </w:r>
      <w:proofErr w:type="spellStart"/>
      <w:r w:rsidR="00E378A4">
        <w:rPr>
          <w:rFonts w:ascii="Times New Roman" w:hAnsi="Times New Roman" w:cs="Times New Roman"/>
        </w:rPr>
        <w:t>L</w:t>
      </w:r>
      <w:r w:rsidRPr="00AE2AAB">
        <w:rPr>
          <w:rFonts w:ascii="Times New Roman" w:hAnsi="Times New Roman" w:cs="Times New Roman"/>
        </w:rPr>
        <w:t>iterarios</w:t>
      </w:r>
      <w:proofErr w:type="spellEnd"/>
      <w:r w:rsidRPr="00AE2AAB">
        <w:rPr>
          <w:rFonts w:ascii="Times New Roman" w:hAnsi="Times New Roman" w:cs="Times New Roman"/>
        </w:rPr>
        <w:t xml:space="preserve"> — Edizioni Zanichelli — Vol.</w:t>
      </w:r>
      <w:r w:rsidR="006E6985">
        <w:rPr>
          <w:rFonts w:ascii="Times New Roman" w:hAnsi="Times New Roman" w:cs="Times New Roman"/>
        </w:rPr>
        <w:t xml:space="preserve"> 1 e</w:t>
      </w:r>
      <w:r w:rsidRPr="00AE2AAB">
        <w:rPr>
          <w:rFonts w:ascii="Times New Roman" w:hAnsi="Times New Roman" w:cs="Times New Roman"/>
        </w:rPr>
        <w:t xml:space="preserve"> 2</w:t>
      </w:r>
    </w:p>
    <w:p w:rsidR="00FD21C6" w:rsidRDefault="00FD21C6" w:rsidP="00AE2AAB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Primo Quadrimestre </w:t>
      </w:r>
    </w:p>
    <w:p w:rsidR="005F4923" w:rsidRDefault="005F4923" w:rsidP="00AE2AAB">
      <w:pPr>
        <w:spacing w:after="268"/>
        <w:ind w:left="247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Lingua :</w:t>
      </w:r>
      <w:proofErr w:type="gramEnd"/>
      <w:r>
        <w:rPr>
          <w:rFonts w:ascii="Times New Roman" w:hAnsi="Times New Roman" w:cs="Times New Roman"/>
        </w:rPr>
        <w:t xml:space="preserve"> Imperfetto e trapassato congiuntivo, Condizionale semplice e composto, Subordinate Condizionali, Temporali, Finali, Causali, Consecutive, Modali, Concessive e Relative.</w:t>
      </w:r>
    </w:p>
    <w:p w:rsidR="005F4923" w:rsidRDefault="005F4923" w:rsidP="00AE2AAB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Stile Indiretto e Diretto.</w:t>
      </w:r>
    </w:p>
    <w:p w:rsidR="00A326A5" w:rsidRDefault="006556F8" w:rsidP="009D6721">
      <w:pPr>
        <w:spacing w:after="268"/>
        <w:ind w:left="247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Letteratura</w:t>
      </w:r>
      <w:r w:rsidR="009664D8">
        <w:rPr>
          <w:rFonts w:ascii="Times New Roman" w:hAnsi="Times New Roman" w:cs="Times New Roman"/>
        </w:rPr>
        <w:t xml:space="preserve"> :</w:t>
      </w:r>
      <w:proofErr w:type="gramEnd"/>
    </w:p>
    <w:p w:rsidR="009A13C1" w:rsidRDefault="009A13C1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Barocco</w:t>
      </w:r>
    </w:p>
    <w:p w:rsidR="009A13C1" w:rsidRDefault="009A13C1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Luis de </w:t>
      </w:r>
      <w:proofErr w:type="spellStart"/>
      <w:proofErr w:type="gramStart"/>
      <w:r>
        <w:rPr>
          <w:rFonts w:ascii="Times New Roman" w:hAnsi="Times New Roman" w:cs="Times New Roman"/>
        </w:rPr>
        <w:t>Góngora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Mientras</w:t>
      </w:r>
      <w:proofErr w:type="spellEnd"/>
      <w:r>
        <w:rPr>
          <w:rFonts w:ascii="Times New Roman" w:hAnsi="Times New Roman" w:cs="Times New Roman"/>
        </w:rPr>
        <w:t xml:space="preserve"> por </w:t>
      </w:r>
      <w:proofErr w:type="spellStart"/>
      <w:r>
        <w:rPr>
          <w:rFonts w:ascii="Times New Roman" w:hAnsi="Times New Roman" w:cs="Times New Roman"/>
        </w:rPr>
        <w:t>competir</w:t>
      </w:r>
      <w:proofErr w:type="spellEnd"/>
      <w:r>
        <w:rPr>
          <w:rFonts w:ascii="Times New Roman" w:hAnsi="Times New Roman" w:cs="Times New Roman"/>
        </w:rPr>
        <w:t xml:space="preserve"> con tu </w:t>
      </w:r>
      <w:proofErr w:type="spellStart"/>
      <w:r>
        <w:rPr>
          <w:rFonts w:ascii="Times New Roman" w:hAnsi="Times New Roman" w:cs="Times New Roman"/>
        </w:rPr>
        <w:t>cabello</w:t>
      </w:r>
      <w:proofErr w:type="spellEnd"/>
    </w:p>
    <w:p w:rsidR="009A13C1" w:rsidRDefault="009A13C1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Francisco de </w:t>
      </w:r>
      <w:proofErr w:type="gramStart"/>
      <w:r>
        <w:rPr>
          <w:rFonts w:ascii="Times New Roman" w:hAnsi="Times New Roman" w:cs="Times New Roman"/>
        </w:rPr>
        <w:t>Quevedo :</w:t>
      </w:r>
      <w:proofErr w:type="gramEnd"/>
      <w:r>
        <w:rPr>
          <w:rFonts w:ascii="Times New Roman" w:hAnsi="Times New Roman" w:cs="Times New Roman"/>
        </w:rPr>
        <w:t xml:space="preserve"> Es </w:t>
      </w:r>
      <w:proofErr w:type="spellStart"/>
      <w:r>
        <w:rPr>
          <w:rFonts w:ascii="Times New Roman" w:hAnsi="Times New Roman" w:cs="Times New Roman"/>
        </w:rPr>
        <w:t>fuego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helado</w:t>
      </w:r>
      <w:proofErr w:type="spellEnd"/>
    </w:p>
    <w:p w:rsidR="00A326A5" w:rsidRDefault="00A326A5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L’Illuminismo</w:t>
      </w:r>
    </w:p>
    <w:p w:rsidR="00A326A5" w:rsidRDefault="00A326A5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Leandro Fernández de </w:t>
      </w:r>
      <w:proofErr w:type="spellStart"/>
      <w:proofErr w:type="gramStart"/>
      <w:r>
        <w:rPr>
          <w:rFonts w:ascii="Times New Roman" w:hAnsi="Times New Roman" w:cs="Times New Roman"/>
        </w:rPr>
        <w:t>Moratín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El </w:t>
      </w:r>
      <w:proofErr w:type="spellStart"/>
      <w:r>
        <w:rPr>
          <w:rFonts w:ascii="Times New Roman" w:hAnsi="Times New Roman" w:cs="Times New Roman"/>
        </w:rPr>
        <w:t>sí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las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niñas</w:t>
      </w:r>
      <w:proofErr w:type="spellEnd"/>
    </w:p>
    <w:p w:rsidR="00A326A5" w:rsidRDefault="00A326A5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Romanticismo </w:t>
      </w:r>
    </w:p>
    <w:p w:rsidR="00A326A5" w:rsidRDefault="00A326A5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José de </w:t>
      </w:r>
      <w:proofErr w:type="spellStart"/>
      <w:proofErr w:type="gramStart"/>
      <w:r>
        <w:rPr>
          <w:rFonts w:ascii="Times New Roman" w:hAnsi="Times New Roman" w:cs="Times New Roman"/>
        </w:rPr>
        <w:t>Espronceda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canción</w:t>
      </w:r>
      <w:proofErr w:type="spellEnd"/>
      <w:r>
        <w:rPr>
          <w:rFonts w:ascii="Times New Roman" w:hAnsi="Times New Roman" w:cs="Times New Roman"/>
        </w:rPr>
        <w:t xml:space="preserve"> del pirata</w:t>
      </w:r>
    </w:p>
    <w:p w:rsidR="00A326A5" w:rsidRDefault="00A326A5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Gustavo Adolfo </w:t>
      </w:r>
      <w:proofErr w:type="spellStart"/>
      <w:proofErr w:type="gramStart"/>
      <w:r>
        <w:rPr>
          <w:rFonts w:ascii="Times New Roman" w:hAnsi="Times New Roman" w:cs="Times New Roman"/>
        </w:rPr>
        <w:t>Bécquer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Los </w:t>
      </w:r>
      <w:proofErr w:type="spellStart"/>
      <w:r>
        <w:rPr>
          <w:rFonts w:ascii="Times New Roman" w:hAnsi="Times New Roman" w:cs="Times New Roman"/>
        </w:rPr>
        <w:t>ojos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verdes</w:t>
      </w:r>
      <w:proofErr w:type="spellEnd"/>
    </w:p>
    <w:p w:rsidR="009F08CB" w:rsidRDefault="009F08CB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Secondo Quadrimestre</w:t>
      </w:r>
    </w:p>
    <w:p w:rsidR="009D6721" w:rsidRPr="00AE2AAB" w:rsidRDefault="006556F8" w:rsidP="009D6721">
      <w:pPr>
        <w:spacing w:after="268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664D8">
        <w:rPr>
          <w:rFonts w:ascii="Times New Roman" w:hAnsi="Times New Roman" w:cs="Times New Roman"/>
        </w:rPr>
        <w:t>Il Modernismo, La Generazione del ’98.</w:t>
      </w:r>
    </w:p>
    <w:p w:rsidR="009D6721" w:rsidRDefault="009D6721" w:rsidP="00A326A5">
      <w:pPr>
        <w:spacing w:after="263"/>
        <w:ind w:left="247"/>
        <w:rPr>
          <w:rFonts w:ascii="Times New Roman" w:hAnsi="Times New Roman" w:cs="Times New Roman"/>
        </w:rPr>
      </w:pPr>
      <w:proofErr w:type="spellStart"/>
      <w:r w:rsidRPr="009D6721">
        <w:rPr>
          <w:rFonts w:ascii="Times New Roman" w:hAnsi="Times New Roman" w:cs="Times New Roman"/>
        </w:rPr>
        <w:t>Rubén</w:t>
      </w:r>
      <w:proofErr w:type="spellEnd"/>
      <w:r w:rsidRPr="009D672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D6721">
        <w:rPr>
          <w:rFonts w:ascii="Times New Roman" w:hAnsi="Times New Roman" w:cs="Times New Roman"/>
        </w:rPr>
        <w:t>Darío</w:t>
      </w:r>
      <w:proofErr w:type="spellEnd"/>
      <w:r w:rsidRPr="009D6721">
        <w:rPr>
          <w:rFonts w:ascii="Times New Roman" w:hAnsi="Times New Roman" w:cs="Times New Roman"/>
        </w:rPr>
        <w:t xml:space="preserve"> :</w:t>
      </w:r>
      <w:proofErr w:type="gramEnd"/>
      <w:r w:rsidR="00A326A5" w:rsidRPr="00A326A5">
        <w:rPr>
          <w:rFonts w:ascii="Times New Roman" w:hAnsi="Times New Roman" w:cs="Times New Roman"/>
        </w:rPr>
        <w:t xml:space="preserve"> </w:t>
      </w:r>
      <w:r w:rsidR="00A326A5" w:rsidRPr="009D6721">
        <w:rPr>
          <w:rFonts w:ascii="Times New Roman" w:hAnsi="Times New Roman" w:cs="Times New Roman"/>
        </w:rPr>
        <w:t>Sonatina</w:t>
      </w:r>
    </w:p>
    <w:p w:rsidR="00402FEE" w:rsidRPr="009D6721" w:rsidRDefault="00402FEE" w:rsidP="00A326A5">
      <w:pPr>
        <w:spacing w:after="263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Juan Ramón </w:t>
      </w:r>
      <w:proofErr w:type="gramStart"/>
      <w:r>
        <w:rPr>
          <w:rFonts w:ascii="Times New Roman" w:hAnsi="Times New Roman" w:cs="Times New Roman"/>
        </w:rPr>
        <w:t>Jiménez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Río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cristal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dormido</w:t>
      </w:r>
      <w:proofErr w:type="spellEnd"/>
      <w:r>
        <w:rPr>
          <w:rFonts w:ascii="Times New Roman" w:hAnsi="Times New Roman" w:cs="Times New Roman"/>
        </w:rPr>
        <w:t>, Domingo de primavera</w:t>
      </w:r>
    </w:p>
    <w:p w:rsidR="009D6721" w:rsidRDefault="009D6721" w:rsidP="00F726DC">
      <w:pPr>
        <w:spacing w:after="40"/>
        <w:ind w:left="247"/>
        <w:rPr>
          <w:rFonts w:ascii="Times New Roman" w:hAnsi="Times New Roman" w:cs="Times New Roman"/>
        </w:rPr>
      </w:pPr>
      <w:r w:rsidRPr="009D6721">
        <w:rPr>
          <w:rFonts w:ascii="Times New Roman" w:hAnsi="Times New Roman" w:cs="Times New Roman"/>
        </w:rPr>
        <w:t xml:space="preserve">Miguel de </w:t>
      </w:r>
      <w:proofErr w:type="spellStart"/>
      <w:proofErr w:type="gramStart"/>
      <w:r w:rsidRPr="009D6721">
        <w:rPr>
          <w:rFonts w:ascii="Times New Roman" w:hAnsi="Times New Roman" w:cs="Times New Roman"/>
        </w:rPr>
        <w:t>Unamuno</w:t>
      </w:r>
      <w:proofErr w:type="spellEnd"/>
      <w:r w:rsidRPr="009D6721">
        <w:rPr>
          <w:rFonts w:ascii="Times New Roman" w:hAnsi="Times New Roman" w:cs="Times New Roman"/>
        </w:rPr>
        <w:t xml:space="preserve"> :</w:t>
      </w:r>
      <w:proofErr w:type="gramEnd"/>
      <w:r w:rsidRPr="009D6721">
        <w:rPr>
          <w:rFonts w:ascii="Times New Roman" w:hAnsi="Times New Roman" w:cs="Times New Roman"/>
        </w:rPr>
        <w:t xml:space="preserve"> En torno al </w:t>
      </w:r>
      <w:proofErr w:type="spellStart"/>
      <w:r w:rsidRPr="009D6721">
        <w:rPr>
          <w:rFonts w:ascii="Times New Roman" w:hAnsi="Times New Roman" w:cs="Times New Roman"/>
        </w:rPr>
        <w:t>casticismo</w:t>
      </w:r>
      <w:proofErr w:type="spellEnd"/>
      <w:r w:rsidRPr="009D6721">
        <w:rPr>
          <w:rFonts w:ascii="Times New Roman" w:hAnsi="Times New Roman" w:cs="Times New Roman"/>
        </w:rPr>
        <w:t xml:space="preserve"> — La </w:t>
      </w:r>
      <w:proofErr w:type="spellStart"/>
      <w:r w:rsidRPr="009D6721">
        <w:rPr>
          <w:rFonts w:ascii="Times New Roman" w:hAnsi="Times New Roman" w:cs="Times New Roman"/>
        </w:rPr>
        <w:t>tradición</w:t>
      </w:r>
      <w:proofErr w:type="spellEnd"/>
      <w:r w:rsidRPr="009D6721">
        <w:rPr>
          <w:rFonts w:ascii="Times New Roman" w:hAnsi="Times New Roman" w:cs="Times New Roman"/>
        </w:rPr>
        <w:t xml:space="preserve"> eterna</w:t>
      </w:r>
      <w:r w:rsidR="009A13C1">
        <w:rPr>
          <w:rFonts w:ascii="Times New Roman" w:hAnsi="Times New Roman" w:cs="Times New Roman"/>
        </w:rPr>
        <w:t xml:space="preserve">, lettura di alcune parti di </w:t>
      </w:r>
      <w:proofErr w:type="spellStart"/>
      <w:r w:rsidR="009A13C1">
        <w:rPr>
          <w:rFonts w:ascii="Times New Roman" w:hAnsi="Times New Roman" w:cs="Times New Roman"/>
        </w:rPr>
        <w:t>Niebla</w:t>
      </w:r>
      <w:proofErr w:type="spellEnd"/>
    </w:p>
    <w:p w:rsidR="007C44CF" w:rsidRDefault="007C44CF" w:rsidP="00F726DC">
      <w:pPr>
        <w:spacing w:after="40"/>
        <w:ind w:left="247"/>
        <w:rPr>
          <w:rFonts w:ascii="Times New Roman" w:hAnsi="Times New Roman" w:cs="Times New Roman"/>
        </w:rPr>
      </w:pPr>
    </w:p>
    <w:p w:rsidR="007C44CF" w:rsidRDefault="007C44CF" w:rsidP="00F726DC">
      <w:pPr>
        <w:spacing w:after="40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Antonio </w:t>
      </w:r>
      <w:proofErr w:type="gramStart"/>
      <w:r>
        <w:rPr>
          <w:rFonts w:ascii="Times New Roman" w:hAnsi="Times New Roman" w:cs="Times New Roman"/>
        </w:rPr>
        <w:t>Machado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Retrato</w:t>
      </w:r>
      <w:proofErr w:type="spellEnd"/>
      <w:r>
        <w:rPr>
          <w:rFonts w:ascii="Times New Roman" w:hAnsi="Times New Roman" w:cs="Times New Roman"/>
        </w:rPr>
        <w:t xml:space="preserve">, Es una tarde </w:t>
      </w:r>
      <w:proofErr w:type="spellStart"/>
      <w:r>
        <w:rPr>
          <w:rFonts w:ascii="Times New Roman" w:hAnsi="Times New Roman" w:cs="Times New Roman"/>
        </w:rPr>
        <w:t>cenicienta</w:t>
      </w:r>
      <w:proofErr w:type="spellEnd"/>
      <w:r>
        <w:rPr>
          <w:rFonts w:ascii="Times New Roman" w:hAnsi="Times New Roman" w:cs="Times New Roman"/>
        </w:rPr>
        <w:t xml:space="preserve"> y </w:t>
      </w:r>
      <w:proofErr w:type="spellStart"/>
      <w:r>
        <w:rPr>
          <w:rFonts w:ascii="Times New Roman" w:hAnsi="Times New Roman" w:cs="Times New Roman"/>
        </w:rPr>
        <w:t>mustia</w:t>
      </w:r>
      <w:proofErr w:type="spellEnd"/>
    </w:p>
    <w:p w:rsidR="00E5472B" w:rsidRDefault="00EE45A3" w:rsidP="00EE45A3">
      <w:pPr>
        <w:spacing w:after="40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02FEE" w:rsidRDefault="00E5472B" w:rsidP="00F726DC">
      <w:pPr>
        <w:spacing w:after="40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Ramón del Valle</w:t>
      </w:r>
      <w:r w:rsidR="00402FEE"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Inclán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Sonata de primavera</w:t>
      </w:r>
    </w:p>
    <w:p w:rsidR="00EE45A3" w:rsidRPr="009D6721" w:rsidRDefault="00EE45A3" w:rsidP="00F726DC">
      <w:pPr>
        <w:spacing w:after="40"/>
        <w:ind w:left="247"/>
        <w:rPr>
          <w:rFonts w:ascii="Times New Roman" w:hAnsi="Times New Roman" w:cs="Times New Roman"/>
        </w:rPr>
      </w:pPr>
    </w:p>
    <w:p w:rsidR="00EE45A3" w:rsidRDefault="00EE45A3" w:rsidP="00EE45A3">
      <w:pPr>
        <w:spacing w:after="40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guerra civile spagnola. Le avanguardie e la generazione del ‘27</w:t>
      </w:r>
    </w:p>
    <w:p w:rsidR="00EE45A3" w:rsidRDefault="00EE45A3" w:rsidP="00EE45A3">
      <w:pPr>
        <w:spacing w:after="40"/>
        <w:ind w:left="247"/>
        <w:rPr>
          <w:rFonts w:ascii="Times New Roman" w:hAnsi="Times New Roman" w:cs="Times New Roman"/>
        </w:rPr>
      </w:pPr>
    </w:p>
    <w:p w:rsidR="00EE45A3" w:rsidRDefault="00EE45A3" w:rsidP="00EE45A3">
      <w:pPr>
        <w:spacing w:after="40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Federico García </w:t>
      </w:r>
      <w:proofErr w:type="gramStart"/>
      <w:r>
        <w:rPr>
          <w:rFonts w:ascii="Times New Roman" w:hAnsi="Times New Roman" w:cs="Times New Roman"/>
        </w:rPr>
        <w:t>Lorca :</w:t>
      </w:r>
      <w:proofErr w:type="gramEnd"/>
      <w:r>
        <w:rPr>
          <w:rFonts w:ascii="Times New Roman" w:hAnsi="Times New Roman" w:cs="Times New Roman"/>
        </w:rPr>
        <w:t xml:space="preserve"> Il teatro, lettura del testo La casa de Bernarda Alba</w:t>
      </w:r>
    </w:p>
    <w:p w:rsidR="00EE45A3" w:rsidRDefault="00EE45A3" w:rsidP="00EE45A3">
      <w:pPr>
        <w:spacing w:after="40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Poeta en </w:t>
      </w:r>
      <w:proofErr w:type="spellStart"/>
      <w:r>
        <w:rPr>
          <w:rFonts w:ascii="Times New Roman" w:hAnsi="Times New Roman" w:cs="Times New Roman"/>
        </w:rPr>
        <w:t>Nueva</w:t>
      </w:r>
      <w:proofErr w:type="spellEnd"/>
      <w:r>
        <w:rPr>
          <w:rFonts w:ascii="Times New Roman" w:hAnsi="Times New Roman" w:cs="Times New Roman"/>
        </w:rPr>
        <w:t xml:space="preserve"> York </w:t>
      </w:r>
      <w:proofErr w:type="gramStart"/>
      <w:r>
        <w:rPr>
          <w:rFonts w:ascii="Times New Roman" w:hAnsi="Times New Roman" w:cs="Times New Roman"/>
        </w:rPr>
        <w:t>-  La</w:t>
      </w:r>
      <w:proofErr w:type="gramEnd"/>
      <w:r>
        <w:rPr>
          <w:rFonts w:ascii="Times New Roman" w:hAnsi="Times New Roman" w:cs="Times New Roman"/>
        </w:rPr>
        <w:t xml:space="preserve"> Aurora</w:t>
      </w:r>
    </w:p>
    <w:p w:rsidR="00AE687C" w:rsidRDefault="00AE687C" w:rsidP="00EE45A3">
      <w:pPr>
        <w:spacing w:after="40"/>
        <w:ind w:left="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Romancero Gitano – Romance Sonámbulo</w:t>
      </w:r>
    </w:p>
    <w:p w:rsidR="001B6796" w:rsidRPr="009D6721" w:rsidRDefault="001B6796" w:rsidP="00F726DC">
      <w:pPr>
        <w:jc w:val="both"/>
        <w:rPr>
          <w:rFonts w:ascii="Times New Roman" w:hAnsi="Times New Roman" w:cs="Times New Roman"/>
        </w:rPr>
      </w:pPr>
    </w:p>
    <w:p w:rsidR="001B6796" w:rsidRDefault="001B6796">
      <w:pPr>
        <w:spacing w:line="276" w:lineRule="auto"/>
        <w:rPr>
          <w:rFonts w:cs="Calibri Light"/>
          <w:iCs/>
          <w:sz w:val="20"/>
        </w:rPr>
      </w:pPr>
    </w:p>
    <w:p w:rsidR="001B6796" w:rsidRDefault="001B6796">
      <w:pPr>
        <w:spacing w:line="276" w:lineRule="auto"/>
        <w:rPr>
          <w:rFonts w:cs="Calibri Light"/>
          <w:bCs/>
          <w:iCs/>
          <w:sz w:val="20"/>
        </w:rPr>
      </w:pPr>
    </w:p>
    <w:p w:rsidR="0034082E" w:rsidRDefault="001B6796">
      <w:pPr>
        <w:spacing w:line="276" w:lineRule="auto"/>
        <w:rPr>
          <w:rFonts w:cs="Calibri Light"/>
          <w:sz w:val="20"/>
        </w:rPr>
      </w:pPr>
      <w:r>
        <w:rPr>
          <w:rFonts w:cs="Calibri Light"/>
          <w:b/>
          <w:bCs/>
          <w:sz w:val="20"/>
        </w:rPr>
        <w:t>3. Metodi di insegnamento</w:t>
      </w:r>
      <w:r>
        <w:rPr>
          <w:rFonts w:cs="Calibri Light"/>
          <w:sz w:val="20"/>
        </w:rPr>
        <w:tab/>
      </w:r>
    </w:p>
    <w:p w:rsidR="0034082E" w:rsidRDefault="0034082E">
      <w:pPr>
        <w:spacing w:line="276" w:lineRule="auto"/>
      </w:pPr>
    </w:p>
    <w:p w:rsidR="001B6796" w:rsidRPr="0034082E" w:rsidRDefault="0034082E">
      <w:pPr>
        <w:spacing w:line="276" w:lineRule="auto"/>
        <w:rPr>
          <w:rFonts w:ascii="Times New Roman" w:hAnsi="Times New Roman" w:cs="Times New Roman"/>
          <w:sz w:val="20"/>
        </w:rPr>
      </w:pPr>
      <w:r w:rsidRPr="0034082E">
        <w:rPr>
          <w:rFonts w:ascii="Times New Roman" w:hAnsi="Times New Roman" w:cs="Times New Roman"/>
        </w:rPr>
        <w:t>Lim, libro di testo di letteratura e supporto grammaticale, piattaforme editoriali, dizionario, materiale in fotocopia e multimediale, audio e video in lingua originale, film e cortometraggi</w:t>
      </w:r>
    </w:p>
    <w:p w:rsidR="001B6796" w:rsidRPr="0034082E" w:rsidRDefault="001B6796">
      <w:p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bCs/>
          <w:spacing w:val="-10"/>
          <w:sz w:val="20"/>
        </w:rPr>
      </w:pPr>
    </w:p>
    <w:p w:rsidR="001B6796" w:rsidRDefault="001B6796">
      <w:pPr>
        <w:tabs>
          <w:tab w:val="left" w:pos="360"/>
        </w:tabs>
        <w:spacing w:line="276" w:lineRule="auto"/>
        <w:jc w:val="both"/>
        <w:rPr>
          <w:rFonts w:cs="Calibri Light"/>
          <w:i/>
          <w:iCs/>
          <w:spacing w:val="-10"/>
          <w:sz w:val="20"/>
        </w:rPr>
      </w:pPr>
      <w:r>
        <w:rPr>
          <w:rFonts w:cs="Calibri Light"/>
          <w:b/>
          <w:bCs/>
          <w:spacing w:val="-10"/>
          <w:sz w:val="20"/>
        </w:rPr>
        <w:t>4. Metodologie e spazi utilizzati</w:t>
      </w:r>
      <w:r>
        <w:rPr>
          <w:rFonts w:cs="Calibri Light"/>
          <w:i/>
          <w:iCs/>
          <w:spacing w:val="-10"/>
          <w:sz w:val="20"/>
        </w:rPr>
        <w:t xml:space="preserve">  </w:t>
      </w:r>
    </w:p>
    <w:p w:rsidR="00630327" w:rsidRDefault="00630327">
      <w:pPr>
        <w:tabs>
          <w:tab w:val="left" w:pos="360"/>
        </w:tabs>
        <w:spacing w:line="276" w:lineRule="auto"/>
        <w:jc w:val="both"/>
        <w:rPr>
          <w:rFonts w:cs="Calibri Light"/>
          <w:i/>
          <w:iCs/>
          <w:spacing w:val="-10"/>
          <w:sz w:val="20"/>
        </w:rPr>
      </w:pPr>
    </w:p>
    <w:p w:rsidR="00630327" w:rsidRPr="00630327" w:rsidRDefault="00630327" w:rsidP="00630327">
      <w:pPr>
        <w:rPr>
          <w:rFonts w:ascii="Times New Roman" w:hAnsi="Times New Roman" w:cs="Times New Roman"/>
          <w:sz w:val="23"/>
          <w:szCs w:val="23"/>
        </w:rPr>
      </w:pPr>
      <w:r w:rsidRPr="00630327">
        <w:rPr>
          <w:rFonts w:ascii="Times New Roman" w:hAnsi="Times New Roman" w:cs="Times New Roman"/>
          <w:sz w:val="23"/>
          <w:szCs w:val="23"/>
        </w:rPr>
        <w:t xml:space="preserve">Gli alunni </w:t>
      </w:r>
      <w:r w:rsidR="00B71569">
        <w:rPr>
          <w:rFonts w:ascii="Times New Roman" w:hAnsi="Times New Roman" w:cs="Times New Roman"/>
          <w:sz w:val="23"/>
          <w:szCs w:val="23"/>
        </w:rPr>
        <w:t>sono stati</w:t>
      </w:r>
      <w:r w:rsidRPr="00630327">
        <w:rPr>
          <w:rFonts w:ascii="Times New Roman" w:hAnsi="Times New Roman" w:cs="Times New Roman"/>
          <w:sz w:val="23"/>
          <w:szCs w:val="23"/>
        </w:rPr>
        <w:t xml:space="preserve"> guidati al fine di raggiungere la gestione del proprio apprendimento in modo sempre più autonomo e si </w:t>
      </w:r>
      <w:r w:rsidR="00B71569">
        <w:rPr>
          <w:rFonts w:ascii="Times New Roman" w:hAnsi="Times New Roman" w:cs="Times New Roman"/>
          <w:sz w:val="23"/>
          <w:szCs w:val="23"/>
        </w:rPr>
        <w:t>è stimolata in modo costante</w:t>
      </w:r>
      <w:r w:rsidRPr="00630327">
        <w:rPr>
          <w:rFonts w:ascii="Times New Roman" w:hAnsi="Times New Roman" w:cs="Times New Roman"/>
          <w:sz w:val="23"/>
          <w:szCs w:val="23"/>
        </w:rPr>
        <w:t xml:space="preserve"> la riflessione sui fondamenti morfosintattici. </w:t>
      </w:r>
    </w:p>
    <w:p w:rsidR="00630327" w:rsidRPr="00630327" w:rsidRDefault="00B71569" w:rsidP="00630327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Sono state</w:t>
      </w:r>
      <w:r w:rsidR="00630327" w:rsidRPr="00630327">
        <w:rPr>
          <w:rFonts w:ascii="Times New Roman" w:hAnsi="Times New Roman" w:cs="Times New Roman"/>
          <w:sz w:val="23"/>
          <w:szCs w:val="23"/>
        </w:rPr>
        <w:t xml:space="preserve"> effettuate attività di ascolto, lettura, produzione orale e scritta in previsione delle prove </w:t>
      </w:r>
    </w:p>
    <w:p w:rsidR="00630327" w:rsidRPr="00630327" w:rsidRDefault="00630327" w:rsidP="0063032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30327">
        <w:rPr>
          <w:rFonts w:ascii="Times New Roman" w:hAnsi="Times New Roman" w:cs="Times New Roman"/>
          <w:sz w:val="23"/>
          <w:szCs w:val="23"/>
        </w:rPr>
        <w:t>d'esame.</w:t>
      </w:r>
    </w:p>
    <w:p w:rsidR="00630327" w:rsidRPr="00630327" w:rsidRDefault="00630327" w:rsidP="00630327">
      <w:pPr>
        <w:rPr>
          <w:rFonts w:ascii="Times New Roman" w:hAnsi="Times New Roman" w:cs="Times New Roman"/>
          <w:sz w:val="23"/>
          <w:szCs w:val="23"/>
        </w:rPr>
      </w:pPr>
      <w:r w:rsidRPr="00630327">
        <w:rPr>
          <w:rFonts w:ascii="Times New Roman" w:hAnsi="Times New Roman" w:cs="Times New Roman"/>
          <w:sz w:val="23"/>
          <w:szCs w:val="23"/>
        </w:rPr>
        <w:t xml:space="preserve">Per quanto riguarda la produzione orale, gli studenti </w:t>
      </w:r>
      <w:r w:rsidR="00547E48">
        <w:rPr>
          <w:rFonts w:ascii="Times New Roman" w:hAnsi="Times New Roman" w:cs="Times New Roman"/>
          <w:sz w:val="23"/>
          <w:szCs w:val="23"/>
        </w:rPr>
        <w:t>sono stati</w:t>
      </w:r>
      <w:r w:rsidRPr="00630327">
        <w:rPr>
          <w:rFonts w:ascii="Times New Roman" w:hAnsi="Times New Roman" w:cs="Times New Roman"/>
          <w:sz w:val="23"/>
          <w:szCs w:val="23"/>
        </w:rPr>
        <w:t xml:space="preserve"> invitati a parlare in lingua su argomenti inerenti alla programmazione, esprimendo giudizi personali</w:t>
      </w:r>
      <w:r w:rsidR="00245B59">
        <w:rPr>
          <w:rFonts w:ascii="Times New Roman" w:hAnsi="Times New Roman" w:cs="Times New Roman"/>
          <w:sz w:val="23"/>
          <w:szCs w:val="23"/>
        </w:rPr>
        <w:t xml:space="preserve"> col supporto per 1 ora settimanale di un docente di madrelingua.</w:t>
      </w:r>
    </w:p>
    <w:p w:rsidR="00630327" w:rsidRPr="00630327" w:rsidRDefault="00547E48" w:rsidP="00630327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Sono stati proposti</w:t>
      </w:r>
      <w:r w:rsidR="00630327" w:rsidRPr="00630327">
        <w:rPr>
          <w:rFonts w:ascii="Times New Roman" w:hAnsi="Times New Roman" w:cs="Times New Roman"/>
          <w:sz w:val="23"/>
          <w:szCs w:val="23"/>
        </w:rPr>
        <w:t xml:space="preserve"> testi letterari e non da comprendere, analizzare e riassumere in modo orale e scritto, anche sulla base delle tipologie delle prove d'esame.</w:t>
      </w:r>
    </w:p>
    <w:p w:rsidR="00630327" w:rsidRPr="00630327" w:rsidRDefault="00630327" w:rsidP="0063032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30327">
        <w:rPr>
          <w:rFonts w:ascii="Times New Roman" w:hAnsi="Times New Roman" w:cs="Times New Roman"/>
          <w:sz w:val="23"/>
          <w:szCs w:val="23"/>
        </w:rPr>
        <w:t xml:space="preserve">Si </w:t>
      </w:r>
      <w:r w:rsidR="00547E48">
        <w:rPr>
          <w:rFonts w:ascii="Times New Roman" w:hAnsi="Times New Roman" w:cs="Times New Roman"/>
          <w:sz w:val="23"/>
          <w:szCs w:val="23"/>
        </w:rPr>
        <w:t>è fatto uso di</w:t>
      </w:r>
      <w:r w:rsidRPr="00630327">
        <w:rPr>
          <w:rFonts w:ascii="Times New Roman" w:hAnsi="Times New Roman" w:cs="Times New Roman"/>
          <w:sz w:val="23"/>
          <w:szCs w:val="23"/>
        </w:rPr>
        <w:t xml:space="preserve"> materiale audio specializzato; un ulteriore contributo </w:t>
      </w:r>
      <w:r w:rsidR="00547E48">
        <w:rPr>
          <w:rFonts w:ascii="Times New Roman" w:hAnsi="Times New Roman" w:cs="Times New Roman"/>
          <w:sz w:val="23"/>
          <w:szCs w:val="23"/>
        </w:rPr>
        <w:t>è stato dato</w:t>
      </w:r>
      <w:r w:rsidRPr="00630327">
        <w:rPr>
          <w:rFonts w:ascii="Times New Roman" w:hAnsi="Times New Roman" w:cs="Times New Roman"/>
          <w:sz w:val="23"/>
          <w:szCs w:val="23"/>
        </w:rPr>
        <w:t xml:space="preserve"> dall'apporto dell'insegnante madrelingua che, in situazioni motivanti, </w:t>
      </w:r>
      <w:r w:rsidR="00547E48">
        <w:rPr>
          <w:rFonts w:ascii="Times New Roman" w:hAnsi="Times New Roman" w:cs="Times New Roman"/>
          <w:sz w:val="23"/>
          <w:szCs w:val="23"/>
        </w:rPr>
        <w:t>ha coinvolto</w:t>
      </w:r>
      <w:r w:rsidRPr="00630327">
        <w:rPr>
          <w:rFonts w:ascii="Times New Roman" w:hAnsi="Times New Roman" w:cs="Times New Roman"/>
          <w:sz w:val="23"/>
          <w:szCs w:val="23"/>
        </w:rPr>
        <w:t xml:space="preserve"> gli studenti stimolandoli a </w:t>
      </w:r>
    </w:p>
    <w:p w:rsidR="00630327" w:rsidRPr="00630327" w:rsidRDefault="00630327" w:rsidP="0063032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30327">
        <w:rPr>
          <w:rFonts w:ascii="Times New Roman" w:hAnsi="Times New Roman" w:cs="Times New Roman"/>
          <w:sz w:val="23"/>
          <w:szCs w:val="23"/>
        </w:rPr>
        <w:t xml:space="preserve">partecipare al dialogo educativo, anche mediante attività di gruppo o in coppia, mirate ad </w:t>
      </w:r>
    </w:p>
    <w:p w:rsidR="00630327" w:rsidRPr="00630327" w:rsidRDefault="00630327" w:rsidP="0063032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30327">
        <w:rPr>
          <w:rFonts w:ascii="Times New Roman" w:hAnsi="Times New Roman" w:cs="Times New Roman"/>
          <w:sz w:val="23"/>
          <w:szCs w:val="23"/>
        </w:rPr>
        <w:t>approfondire aspetti della civiltà e della cultura spagnola e ispanoamericana, attraverso i quali consolidare e ampliare progressivamente lessico, fluidità espositiva e padronanza grammaticale.</w:t>
      </w:r>
    </w:p>
    <w:p w:rsidR="00630327" w:rsidRPr="00630327" w:rsidRDefault="00630327">
      <w:p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spacing w:val="-10"/>
          <w:sz w:val="20"/>
        </w:rPr>
      </w:pPr>
    </w:p>
    <w:p w:rsidR="001B6796" w:rsidRDefault="001B6796">
      <w:pPr>
        <w:spacing w:line="276" w:lineRule="auto"/>
        <w:jc w:val="both"/>
        <w:rPr>
          <w:rFonts w:cs="Calibri Light"/>
          <w:sz w:val="20"/>
        </w:rPr>
      </w:pPr>
    </w:p>
    <w:p w:rsidR="001B6796" w:rsidRDefault="001B6796">
      <w:pPr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jc w:val="both"/>
        <w:rPr>
          <w:rFonts w:cs="Calibri Light"/>
          <w:i/>
          <w:iCs/>
          <w:sz w:val="20"/>
        </w:rPr>
      </w:pPr>
    </w:p>
    <w:p w:rsidR="001B6796" w:rsidRPr="002546B5" w:rsidRDefault="001B6796">
      <w:pPr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jc w:val="both"/>
      </w:pPr>
      <w:r>
        <w:rPr>
          <w:rFonts w:cs="Calibri Light"/>
          <w:b/>
          <w:bCs/>
          <w:spacing w:val="-10"/>
          <w:sz w:val="20"/>
        </w:rPr>
        <w:t xml:space="preserve">5. Visite guidate, </w:t>
      </w:r>
      <w:r>
        <w:rPr>
          <w:rFonts w:cs="Calibri Light"/>
          <w:b/>
          <w:iCs/>
          <w:spacing w:val="-10"/>
          <w:sz w:val="20"/>
        </w:rPr>
        <w:t>attività integrative curricolari ed extracurricolari</w:t>
      </w:r>
    </w:p>
    <w:p w:rsidR="002546B5" w:rsidRDefault="002546B5" w:rsidP="002546B5">
      <w:pPr>
        <w:tabs>
          <w:tab w:val="left" w:pos="360"/>
        </w:tabs>
        <w:spacing w:line="276" w:lineRule="auto"/>
        <w:jc w:val="both"/>
        <w:rPr>
          <w:rFonts w:cs="Calibri Light"/>
          <w:b/>
          <w:iCs/>
          <w:spacing w:val="-10"/>
          <w:sz w:val="20"/>
        </w:rPr>
      </w:pPr>
    </w:p>
    <w:p w:rsidR="002546B5" w:rsidRPr="002546B5" w:rsidRDefault="002546B5" w:rsidP="002546B5">
      <w:p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bCs/>
        </w:rPr>
      </w:pPr>
      <w:r w:rsidRPr="002546B5">
        <w:rPr>
          <w:rFonts w:ascii="Times New Roman" w:hAnsi="Times New Roman" w:cs="Times New Roman"/>
          <w:bCs/>
          <w:iCs/>
          <w:spacing w:val="-10"/>
        </w:rPr>
        <w:t xml:space="preserve">La </w:t>
      </w:r>
      <w:r>
        <w:rPr>
          <w:rFonts w:ascii="Times New Roman" w:hAnsi="Times New Roman" w:cs="Times New Roman"/>
          <w:bCs/>
          <w:iCs/>
          <w:spacing w:val="-10"/>
        </w:rPr>
        <w:t>classe ha assistito a uno spettacolo presso il Teatro di Cestello di Firenze dal titolo “</w:t>
      </w:r>
      <w:proofErr w:type="spellStart"/>
      <w:r>
        <w:rPr>
          <w:rFonts w:ascii="Times New Roman" w:hAnsi="Times New Roman" w:cs="Times New Roman"/>
          <w:bCs/>
          <w:iCs/>
          <w:spacing w:val="-10"/>
        </w:rPr>
        <w:t>Voces</w:t>
      </w:r>
      <w:proofErr w:type="spellEnd"/>
      <w:r>
        <w:rPr>
          <w:rFonts w:ascii="Times New Roman" w:hAnsi="Times New Roman" w:cs="Times New Roman"/>
          <w:bCs/>
          <w:iCs/>
          <w:spacing w:val="-10"/>
        </w:rPr>
        <w:t xml:space="preserve"> de </w:t>
      </w:r>
      <w:proofErr w:type="spellStart"/>
      <w:r>
        <w:rPr>
          <w:rFonts w:ascii="Times New Roman" w:hAnsi="Times New Roman" w:cs="Times New Roman"/>
          <w:bCs/>
          <w:iCs/>
          <w:spacing w:val="-10"/>
        </w:rPr>
        <w:t>Mujeres</w:t>
      </w:r>
      <w:proofErr w:type="spellEnd"/>
      <w:r>
        <w:rPr>
          <w:rFonts w:ascii="Times New Roman" w:hAnsi="Times New Roman" w:cs="Times New Roman"/>
          <w:bCs/>
          <w:iCs/>
          <w:spacing w:val="-10"/>
        </w:rPr>
        <w:t>” nel quale si presentavano canzoni e testi di autrici del panorama ispanico con riferimento a tematiche relative ai diritti delle donne e alla libertà. Questo evento si</w:t>
      </w:r>
      <w:r w:rsidR="008A2DF3">
        <w:rPr>
          <w:rFonts w:ascii="Times New Roman" w:hAnsi="Times New Roman" w:cs="Times New Roman"/>
          <w:bCs/>
          <w:iCs/>
          <w:spacing w:val="-10"/>
        </w:rPr>
        <w:t xml:space="preserve"> è</w:t>
      </w:r>
      <w:r>
        <w:rPr>
          <w:rFonts w:ascii="Times New Roman" w:hAnsi="Times New Roman" w:cs="Times New Roman"/>
          <w:bCs/>
          <w:iCs/>
          <w:spacing w:val="-10"/>
        </w:rPr>
        <w:t xml:space="preserve"> collega</w:t>
      </w:r>
      <w:r w:rsidR="008A2DF3">
        <w:rPr>
          <w:rFonts w:ascii="Times New Roman" w:hAnsi="Times New Roman" w:cs="Times New Roman"/>
          <w:bCs/>
          <w:iCs/>
          <w:spacing w:val="-10"/>
        </w:rPr>
        <w:t>to</w:t>
      </w:r>
      <w:r>
        <w:rPr>
          <w:rFonts w:ascii="Times New Roman" w:hAnsi="Times New Roman" w:cs="Times New Roman"/>
          <w:bCs/>
          <w:iCs/>
          <w:spacing w:val="-10"/>
        </w:rPr>
        <w:t xml:space="preserve"> al tema dell’educazione civica nel quale gli alunni hanno approfondito gli aspetti storici delle dittature in America Latina.</w:t>
      </w:r>
    </w:p>
    <w:p w:rsidR="00245B59" w:rsidRPr="00D91FFB" w:rsidRDefault="00245B59" w:rsidP="00245B59">
      <w:pPr>
        <w:tabs>
          <w:tab w:val="left" w:pos="360"/>
        </w:tabs>
        <w:spacing w:line="276" w:lineRule="auto"/>
        <w:jc w:val="both"/>
      </w:pPr>
    </w:p>
    <w:p w:rsidR="001B6796" w:rsidRDefault="001B6796">
      <w:pPr>
        <w:spacing w:line="276" w:lineRule="auto"/>
        <w:rPr>
          <w:rFonts w:cs="Calibri Light"/>
          <w:iCs/>
          <w:sz w:val="20"/>
        </w:rPr>
      </w:pPr>
    </w:p>
    <w:p w:rsidR="001B6796" w:rsidRDefault="001B6796">
      <w:pPr>
        <w:tabs>
          <w:tab w:val="left" w:pos="284"/>
        </w:tabs>
        <w:spacing w:line="276" w:lineRule="auto"/>
        <w:jc w:val="both"/>
        <w:rPr>
          <w:rFonts w:cs="Calibri Light"/>
          <w:bCs/>
          <w:iCs/>
          <w:sz w:val="20"/>
        </w:rPr>
      </w:pPr>
    </w:p>
    <w:p w:rsidR="001B6796" w:rsidRDefault="001B6796">
      <w:pPr>
        <w:tabs>
          <w:tab w:val="left" w:pos="284"/>
        </w:tabs>
        <w:spacing w:line="276" w:lineRule="auto"/>
        <w:jc w:val="both"/>
        <w:rPr>
          <w:rFonts w:cs="Calibri Light"/>
          <w:b/>
          <w:bCs/>
          <w:sz w:val="20"/>
        </w:rPr>
      </w:pPr>
      <w:r>
        <w:rPr>
          <w:rFonts w:cs="Calibri Light"/>
          <w:b/>
          <w:bCs/>
          <w:sz w:val="20"/>
        </w:rPr>
        <w:t>6. Interventi didattici educativi integrativi</w:t>
      </w:r>
    </w:p>
    <w:p w:rsidR="00C42159" w:rsidRDefault="00C42159">
      <w:pPr>
        <w:tabs>
          <w:tab w:val="left" w:pos="284"/>
        </w:tabs>
        <w:spacing w:line="276" w:lineRule="auto"/>
        <w:jc w:val="both"/>
        <w:rPr>
          <w:rFonts w:cs="Calibri Light"/>
          <w:b/>
          <w:bCs/>
          <w:sz w:val="20"/>
        </w:rPr>
      </w:pPr>
    </w:p>
    <w:p w:rsidR="00C42159" w:rsidRPr="00C42159" w:rsidRDefault="00C42159" w:rsidP="00C42159">
      <w:pPr>
        <w:rPr>
          <w:rFonts w:ascii="Times New Roman" w:hAnsi="Times New Roman" w:cs="Times New Roman"/>
        </w:rPr>
      </w:pPr>
      <w:r w:rsidRPr="00C42159">
        <w:rPr>
          <w:rFonts w:ascii="Times New Roman" w:hAnsi="Times New Roman" w:cs="Times New Roman"/>
        </w:rPr>
        <w:t>Nel caso in cui se ne</w:t>
      </w:r>
      <w:r w:rsidR="000C29D3">
        <w:rPr>
          <w:rFonts w:ascii="Times New Roman" w:hAnsi="Times New Roman" w:cs="Times New Roman"/>
        </w:rPr>
        <w:t xml:space="preserve"> è</w:t>
      </w:r>
      <w:r w:rsidRPr="00C42159">
        <w:rPr>
          <w:rFonts w:ascii="Times New Roman" w:hAnsi="Times New Roman" w:cs="Times New Roman"/>
        </w:rPr>
        <w:t xml:space="preserve"> evidenzi</w:t>
      </w:r>
      <w:r w:rsidR="000C29D3">
        <w:rPr>
          <w:rFonts w:ascii="Times New Roman" w:hAnsi="Times New Roman" w:cs="Times New Roman"/>
        </w:rPr>
        <w:t>ata</w:t>
      </w:r>
      <w:r w:rsidRPr="00C42159">
        <w:rPr>
          <w:rFonts w:ascii="Times New Roman" w:hAnsi="Times New Roman" w:cs="Times New Roman"/>
        </w:rPr>
        <w:t xml:space="preserve"> la necessità, </w:t>
      </w:r>
      <w:r w:rsidR="000C29D3">
        <w:rPr>
          <w:rFonts w:ascii="Times New Roman" w:hAnsi="Times New Roman" w:cs="Times New Roman"/>
        </w:rPr>
        <w:t>sono state previste</w:t>
      </w:r>
      <w:r w:rsidRPr="00C42159">
        <w:rPr>
          <w:rFonts w:ascii="Times New Roman" w:hAnsi="Times New Roman" w:cs="Times New Roman"/>
        </w:rPr>
        <w:t xml:space="preserve"> pause didattiche durante le quali </w:t>
      </w:r>
      <w:r w:rsidR="000C29D3">
        <w:rPr>
          <w:rFonts w:ascii="Times New Roman" w:hAnsi="Times New Roman" w:cs="Times New Roman"/>
        </w:rPr>
        <w:t>sono state proposte</w:t>
      </w:r>
      <w:r w:rsidRPr="00C42159">
        <w:rPr>
          <w:rFonts w:ascii="Times New Roman" w:hAnsi="Times New Roman" w:cs="Times New Roman"/>
        </w:rPr>
        <w:t xml:space="preserve"> ulteriori esercitazioni sugli argomenti da rinforzare. </w:t>
      </w:r>
    </w:p>
    <w:p w:rsidR="00B00DA0" w:rsidRDefault="00B00DA0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Cs/>
          <w:spacing w:val="-10"/>
          <w:sz w:val="20"/>
        </w:rPr>
      </w:pPr>
    </w:p>
    <w:p w:rsidR="00A33A0B" w:rsidRDefault="00A33A0B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Cs/>
          <w:spacing w:val="-10"/>
          <w:sz w:val="20"/>
        </w:rPr>
      </w:pPr>
    </w:p>
    <w:p w:rsidR="004B1483" w:rsidRDefault="004B1483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Cs/>
          <w:spacing w:val="-10"/>
          <w:sz w:val="20"/>
        </w:rPr>
      </w:pPr>
    </w:p>
    <w:p w:rsidR="00A33A0B" w:rsidRDefault="00A33A0B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Cs/>
          <w:spacing w:val="-10"/>
          <w:sz w:val="20"/>
        </w:rPr>
      </w:pPr>
    </w:p>
    <w:p w:rsidR="00B00DA0" w:rsidRDefault="001B6796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/>
          <w:bCs/>
          <w:i/>
          <w:iCs/>
          <w:spacing w:val="-10"/>
          <w:sz w:val="20"/>
        </w:rPr>
      </w:pPr>
      <w:r>
        <w:rPr>
          <w:rFonts w:cs="Calibri Light"/>
          <w:b/>
          <w:bCs/>
          <w:spacing w:val="-10"/>
          <w:sz w:val="20"/>
        </w:rPr>
        <w:t>7. Criteri e strumenti di verifica adottati</w:t>
      </w:r>
      <w:r>
        <w:rPr>
          <w:rFonts w:cs="Calibri Light"/>
          <w:b/>
          <w:bCs/>
          <w:i/>
          <w:iCs/>
          <w:spacing w:val="-10"/>
          <w:sz w:val="20"/>
        </w:rPr>
        <w:t xml:space="preserve"> </w:t>
      </w:r>
    </w:p>
    <w:p w:rsidR="00A33A0B" w:rsidRPr="00A33A0B" w:rsidRDefault="00A33A0B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/>
          <w:bCs/>
          <w:spacing w:val="-10"/>
          <w:sz w:val="20"/>
        </w:rPr>
      </w:pPr>
    </w:p>
    <w:p w:rsidR="008667E3" w:rsidRPr="00C42159" w:rsidRDefault="00B00DA0" w:rsidP="008667E3">
      <w:pPr>
        <w:pStyle w:val="Default"/>
        <w:rPr>
          <w:rFonts w:ascii="Times New Roman" w:hAnsi="Times New Roman" w:cs="Times New Roman"/>
        </w:rPr>
      </w:pPr>
      <w:r w:rsidRPr="00C42159">
        <w:rPr>
          <w:rFonts w:ascii="Times New Roman" w:hAnsi="Times New Roman" w:cs="Times New Roman"/>
        </w:rPr>
        <w:t xml:space="preserve">Verifiche in itinere </w:t>
      </w:r>
      <w:r w:rsidR="00CA4731">
        <w:rPr>
          <w:rFonts w:ascii="Times New Roman" w:hAnsi="Times New Roman" w:cs="Times New Roman"/>
        </w:rPr>
        <w:t>sono state</w:t>
      </w:r>
      <w:r w:rsidRPr="00C42159">
        <w:rPr>
          <w:rFonts w:ascii="Times New Roman" w:hAnsi="Times New Roman" w:cs="Times New Roman"/>
        </w:rPr>
        <w:t xml:space="preserve"> effettuate in modo da monitorare costantemente il grado di apprendimento raggiunto, fornendo stimoli alla partecipazione e all'intervento di tutta la classe. Le verifiche scritte con valutazione </w:t>
      </w:r>
      <w:r w:rsidR="008667E3">
        <w:rPr>
          <w:rFonts w:ascii="Times New Roman" w:hAnsi="Times New Roman" w:cs="Times New Roman"/>
        </w:rPr>
        <w:t>consistevano in</w:t>
      </w:r>
      <w:r w:rsidRPr="00C42159">
        <w:rPr>
          <w:rFonts w:ascii="Times New Roman" w:hAnsi="Times New Roman" w:cs="Times New Roman"/>
        </w:rPr>
        <w:t xml:space="preserve"> prove libere o strutturate e simulazioni di prove d'esame; </w:t>
      </w:r>
      <w:r w:rsidR="008667E3">
        <w:rPr>
          <w:rFonts w:ascii="Times New Roman" w:hAnsi="Times New Roman" w:cs="Times New Roman"/>
        </w:rPr>
        <w:t>sono state</w:t>
      </w:r>
      <w:r w:rsidR="008667E3" w:rsidRPr="00C42159">
        <w:rPr>
          <w:rFonts w:ascii="Times New Roman" w:hAnsi="Times New Roman" w:cs="Times New Roman"/>
        </w:rPr>
        <w:t xml:space="preserve"> almeno due per quadrimestre. Le valutazioni orali, effettuate attraverso domande a campione ed esposizione degli argomenti studiati in letteratura e storia, </w:t>
      </w:r>
      <w:r w:rsidR="008667E3">
        <w:rPr>
          <w:rFonts w:ascii="Times New Roman" w:hAnsi="Times New Roman" w:cs="Times New Roman"/>
        </w:rPr>
        <w:t>sono state</w:t>
      </w:r>
      <w:r w:rsidR="008667E3" w:rsidRPr="00C42159">
        <w:rPr>
          <w:rFonts w:ascii="Times New Roman" w:hAnsi="Times New Roman" w:cs="Times New Roman"/>
        </w:rPr>
        <w:t xml:space="preserve"> anch'esse almeno due per quadrimestre. Il voto </w:t>
      </w:r>
      <w:r w:rsidR="008667E3">
        <w:rPr>
          <w:rFonts w:ascii="Times New Roman" w:hAnsi="Times New Roman" w:cs="Times New Roman"/>
        </w:rPr>
        <w:t>è stato</w:t>
      </w:r>
      <w:r w:rsidR="008667E3" w:rsidRPr="00C42159">
        <w:rPr>
          <w:rFonts w:ascii="Times New Roman" w:hAnsi="Times New Roman" w:cs="Times New Roman"/>
        </w:rPr>
        <w:t xml:space="preserve"> sempre reso noto, anche per le verifiche orali.</w:t>
      </w:r>
    </w:p>
    <w:p w:rsidR="00B00DA0" w:rsidRPr="00B00DA0" w:rsidRDefault="00B00DA0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/>
          <w:bCs/>
          <w:spacing w:val="-10"/>
          <w:sz w:val="20"/>
        </w:rPr>
      </w:pPr>
    </w:p>
    <w:p w:rsidR="00B00DA0" w:rsidRPr="00B00DA0" w:rsidRDefault="00B00DA0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/>
          <w:bCs/>
          <w:spacing w:val="-10"/>
          <w:sz w:val="20"/>
        </w:rPr>
      </w:pPr>
    </w:p>
    <w:p w:rsidR="001B6796" w:rsidRDefault="001B6796">
      <w:pPr>
        <w:spacing w:line="276" w:lineRule="auto"/>
        <w:jc w:val="both"/>
        <w:rPr>
          <w:rFonts w:cs="Calibri Light"/>
          <w:bCs/>
          <w:spacing w:val="-10"/>
          <w:sz w:val="20"/>
        </w:rPr>
      </w:pPr>
    </w:p>
    <w:p w:rsidR="001B6796" w:rsidRDefault="00700E34">
      <w:pPr>
        <w:spacing w:line="276" w:lineRule="auto"/>
        <w:jc w:val="both"/>
        <w:rPr>
          <w:rFonts w:cs="Calibri Light"/>
          <w:b/>
          <w:bCs/>
          <w:spacing w:val="-10"/>
          <w:sz w:val="20"/>
        </w:rPr>
      </w:pPr>
      <w:r>
        <w:rPr>
          <w:rFonts w:cs="Calibri Light"/>
          <w:b/>
          <w:bCs/>
          <w:spacing w:val="-10"/>
          <w:sz w:val="20"/>
        </w:rPr>
        <w:t>8</w:t>
      </w:r>
      <w:r w:rsidR="001B6796">
        <w:rPr>
          <w:rFonts w:cs="Calibri Light"/>
          <w:b/>
          <w:bCs/>
          <w:spacing w:val="-10"/>
          <w:sz w:val="20"/>
        </w:rPr>
        <w:t>. Obiettivi raggiunti</w:t>
      </w:r>
    </w:p>
    <w:p w:rsidR="004B068D" w:rsidRDefault="004B068D">
      <w:pPr>
        <w:spacing w:line="276" w:lineRule="auto"/>
        <w:jc w:val="both"/>
        <w:rPr>
          <w:rFonts w:cs="Calibri Light"/>
          <w:b/>
          <w:bCs/>
          <w:spacing w:val="-10"/>
          <w:sz w:val="20"/>
        </w:rPr>
      </w:pPr>
    </w:p>
    <w:p w:rsidR="0020498C" w:rsidRDefault="00FD1CB3" w:rsidP="0020498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FD1CB3">
        <w:rPr>
          <w:rFonts w:ascii="Times New Roman" w:hAnsi="Times New Roman" w:cs="Times New Roman"/>
          <w:spacing w:val="-10"/>
        </w:rPr>
        <w:t>L</w:t>
      </w:r>
      <w:r>
        <w:rPr>
          <w:rFonts w:ascii="Times New Roman" w:hAnsi="Times New Roman" w:cs="Times New Roman"/>
          <w:spacing w:val="-10"/>
        </w:rPr>
        <w:t xml:space="preserve">a classe è in grado </w:t>
      </w:r>
      <w:r w:rsidRPr="0077255B">
        <w:rPr>
          <w:rFonts w:ascii="Times New Roman" w:hAnsi="Times New Roman" w:cs="Times New Roman"/>
          <w:sz w:val="23"/>
          <w:szCs w:val="23"/>
        </w:rPr>
        <w:t>esprimersi in modo corretto e appropriato, sia a livello orale che scritto; sa</w:t>
      </w:r>
      <w:r w:rsidR="00424E73">
        <w:rPr>
          <w:rFonts w:ascii="Times New Roman" w:hAnsi="Times New Roman" w:cs="Times New Roman"/>
          <w:sz w:val="23"/>
          <w:szCs w:val="23"/>
        </w:rPr>
        <w:t xml:space="preserve"> </w:t>
      </w:r>
      <w:r w:rsidRPr="0077255B">
        <w:rPr>
          <w:rFonts w:ascii="Times New Roman" w:hAnsi="Times New Roman" w:cs="Times New Roman"/>
          <w:sz w:val="23"/>
          <w:szCs w:val="23"/>
        </w:rPr>
        <w:t xml:space="preserve">comprendere e produrre testi di vario tipo; sa analizzare e sintetizzare un testo, anche di carattere letterario; sa esporre in forma essenziale i </w:t>
      </w:r>
      <w:r w:rsidR="0020498C" w:rsidRPr="0077255B">
        <w:rPr>
          <w:rFonts w:ascii="Times New Roman" w:hAnsi="Times New Roman" w:cs="Times New Roman"/>
          <w:sz w:val="23"/>
          <w:szCs w:val="23"/>
        </w:rPr>
        <w:t>contenuti trattati nel corso dell'anno scolastico; s</w:t>
      </w:r>
      <w:r w:rsidR="0020498C">
        <w:rPr>
          <w:rFonts w:ascii="Times New Roman" w:hAnsi="Times New Roman" w:cs="Times New Roman"/>
          <w:sz w:val="23"/>
          <w:szCs w:val="23"/>
        </w:rPr>
        <w:t>a</w:t>
      </w:r>
      <w:r w:rsidR="0020498C" w:rsidRPr="0077255B">
        <w:rPr>
          <w:rFonts w:ascii="Times New Roman" w:hAnsi="Times New Roman" w:cs="Times New Roman"/>
          <w:sz w:val="23"/>
          <w:szCs w:val="23"/>
        </w:rPr>
        <w:t xml:space="preserve"> effettuare collegamenti pertinenti nell'ambito degli argomenti letterari studiati e collocarli nei rispettivi quadri di riferimento storico-culturali.</w:t>
      </w:r>
    </w:p>
    <w:p w:rsidR="0020498C" w:rsidRPr="00EF76A4" w:rsidRDefault="0020498C" w:rsidP="0020498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Alcuni alunni hanno sostenuto la Certificazione Dele dell’Istituto Cervantes di livello B2.</w:t>
      </w:r>
    </w:p>
    <w:p w:rsidR="00FD1CB3" w:rsidRDefault="00FD1CB3" w:rsidP="00FD1CB3">
      <w:pPr>
        <w:spacing w:line="276" w:lineRule="auto"/>
        <w:jc w:val="both"/>
        <w:rPr>
          <w:rFonts w:cs="Calibri Light"/>
          <w:bCs/>
          <w:sz w:val="20"/>
        </w:rPr>
      </w:pPr>
    </w:p>
    <w:p w:rsidR="00FD1CB3" w:rsidRPr="00FD1CB3" w:rsidRDefault="00FD1CB3">
      <w:pPr>
        <w:spacing w:line="276" w:lineRule="auto"/>
        <w:jc w:val="both"/>
        <w:rPr>
          <w:rFonts w:ascii="Times New Roman" w:hAnsi="Times New Roman" w:cs="Times New Roman"/>
          <w:spacing w:val="-10"/>
        </w:rPr>
      </w:pPr>
    </w:p>
    <w:p w:rsidR="00700E34" w:rsidRDefault="00700E34">
      <w:pPr>
        <w:spacing w:line="276" w:lineRule="auto"/>
        <w:jc w:val="both"/>
        <w:rPr>
          <w:rFonts w:cs="Calibri Light"/>
          <w:b/>
          <w:bCs/>
          <w:spacing w:val="-10"/>
          <w:sz w:val="20"/>
        </w:rPr>
      </w:pPr>
    </w:p>
    <w:p w:rsidR="00700E34" w:rsidRDefault="00700E34" w:rsidP="00700E34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/>
          <w:bCs/>
          <w:spacing w:val="-10"/>
          <w:sz w:val="20"/>
        </w:rPr>
      </w:pPr>
      <w:r>
        <w:rPr>
          <w:rFonts w:cs="Calibri Light"/>
          <w:b/>
          <w:bCs/>
          <w:spacing w:val="-10"/>
          <w:sz w:val="20"/>
        </w:rPr>
        <w:t>9. Per le discipline oggetto di seconda prova scritta (Allegato B1 dell’O.M. n. 65 del 14 marzo 2022): informazioni relative alla predisposizione della prova d’Esame</w:t>
      </w:r>
    </w:p>
    <w:p w:rsidR="00C44CCB" w:rsidRDefault="00C44CCB" w:rsidP="00700E34">
      <w:pPr>
        <w:tabs>
          <w:tab w:val="left" w:pos="284"/>
          <w:tab w:val="left" w:pos="360"/>
        </w:tabs>
        <w:spacing w:line="276" w:lineRule="auto"/>
        <w:jc w:val="both"/>
        <w:rPr>
          <w:rFonts w:cs="Calibri Light"/>
          <w:b/>
          <w:bCs/>
          <w:spacing w:val="-10"/>
          <w:sz w:val="20"/>
        </w:rPr>
      </w:pPr>
    </w:p>
    <w:p w:rsidR="00C44CCB" w:rsidRDefault="00C44CCB" w:rsidP="00700E34">
      <w:pPr>
        <w:tabs>
          <w:tab w:val="left" w:pos="284"/>
          <w:tab w:val="left" w:pos="360"/>
        </w:tabs>
        <w:spacing w:line="276" w:lineRule="auto"/>
        <w:jc w:val="both"/>
        <w:rPr>
          <w:rFonts w:ascii="Times New Roman" w:hAnsi="Times New Roman" w:cs="Times New Roman"/>
          <w:spacing w:val="-10"/>
        </w:rPr>
      </w:pPr>
      <w:proofErr w:type="gramStart"/>
      <w:r w:rsidRPr="00C44CCB">
        <w:rPr>
          <w:rFonts w:ascii="Times New Roman" w:hAnsi="Times New Roman" w:cs="Times New Roman"/>
          <w:spacing w:val="-10"/>
        </w:rPr>
        <w:t>E</w:t>
      </w:r>
      <w:r>
        <w:rPr>
          <w:rFonts w:ascii="Times New Roman" w:hAnsi="Times New Roman" w:cs="Times New Roman"/>
          <w:spacing w:val="-10"/>
        </w:rPr>
        <w:t>’</w:t>
      </w:r>
      <w:proofErr w:type="gramEnd"/>
      <w:r>
        <w:rPr>
          <w:rFonts w:ascii="Times New Roman" w:hAnsi="Times New Roman" w:cs="Times New Roman"/>
          <w:spacing w:val="-10"/>
        </w:rPr>
        <w:t xml:space="preserve"> stata proposta una simulazione della prova d’esame con due testi di comprensione, uno letterario e uno di attualità, con domande a risposte aperte e chiuse e due produzioni di 300 parole.</w:t>
      </w:r>
    </w:p>
    <w:p w:rsidR="00AF79AE" w:rsidRPr="00C44CCB" w:rsidRDefault="00AF79AE" w:rsidP="00700E34">
      <w:pPr>
        <w:tabs>
          <w:tab w:val="left" w:pos="284"/>
          <w:tab w:val="left" w:pos="360"/>
        </w:tabs>
        <w:spacing w:line="276" w:lineRule="auto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>Si allegano copia della simulazione d’esame e della relativa griglia di valutazione.</w:t>
      </w:r>
    </w:p>
    <w:p w:rsidR="00700E34" w:rsidRDefault="00700E34">
      <w:pPr>
        <w:spacing w:line="276" w:lineRule="auto"/>
        <w:jc w:val="both"/>
      </w:pPr>
    </w:p>
    <w:p w:rsidR="001B6796" w:rsidRDefault="001B6796">
      <w:pPr>
        <w:spacing w:line="276" w:lineRule="auto"/>
        <w:jc w:val="both"/>
        <w:rPr>
          <w:rFonts w:cs="Calibri Light"/>
          <w:bCs/>
          <w:spacing w:val="-10"/>
          <w:sz w:val="20"/>
        </w:rPr>
      </w:pPr>
    </w:p>
    <w:p w:rsidR="00245B59" w:rsidRDefault="00245B59">
      <w:pPr>
        <w:spacing w:line="276" w:lineRule="auto"/>
        <w:jc w:val="both"/>
        <w:rPr>
          <w:rFonts w:cs="Calibri Light"/>
          <w:bCs/>
          <w:spacing w:val="-10"/>
          <w:sz w:val="20"/>
        </w:rPr>
      </w:pPr>
    </w:p>
    <w:p w:rsidR="001B6796" w:rsidRDefault="001B6796">
      <w:pPr>
        <w:spacing w:line="276" w:lineRule="auto"/>
        <w:jc w:val="both"/>
        <w:rPr>
          <w:rFonts w:cs="Calibri Light"/>
          <w:bCs/>
          <w:i/>
          <w:iCs/>
          <w:spacing w:val="-10"/>
          <w:sz w:val="20"/>
        </w:rPr>
      </w:pPr>
    </w:p>
    <w:p w:rsidR="001B6796" w:rsidRDefault="001B6796">
      <w:pPr>
        <w:spacing w:line="276" w:lineRule="auto"/>
        <w:jc w:val="both"/>
        <w:rPr>
          <w:rFonts w:cs="Calibri Light"/>
          <w:bCs/>
          <w:i/>
          <w:iCs/>
          <w:spacing w:val="-10"/>
          <w:sz w:val="20"/>
        </w:rPr>
      </w:pPr>
    </w:p>
    <w:p w:rsidR="001B6796" w:rsidRPr="00245B59" w:rsidRDefault="00245B59">
      <w:pPr>
        <w:spacing w:line="276" w:lineRule="auto"/>
        <w:jc w:val="both"/>
        <w:rPr>
          <w:rFonts w:ascii="Times New Roman" w:hAnsi="Times New Roman" w:cs="Times New Roman"/>
        </w:rPr>
      </w:pPr>
      <w:r w:rsidRPr="00245B59">
        <w:rPr>
          <w:rFonts w:ascii="Times New Roman" w:hAnsi="Times New Roman" w:cs="Times New Roman"/>
          <w:spacing w:val="-10"/>
        </w:rPr>
        <w:t xml:space="preserve">Firenze, 15 maggio </w:t>
      </w:r>
      <w:proofErr w:type="gramStart"/>
      <w:r w:rsidRPr="00245B59">
        <w:rPr>
          <w:rFonts w:ascii="Times New Roman" w:hAnsi="Times New Roman" w:cs="Times New Roman"/>
          <w:spacing w:val="-10"/>
        </w:rPr>
        <w:t xml:space="preserve">2024  </w:t>
      </w:r>
      <w:r w:rsidR="001B6796" w:rsidRPr="00245B59">
        <w:rPr>
          <w:rFonts w:ascii="Times New Roman" w:hAnsi="Times New Roman" w:cs="Times New Roman"/>
          <w:spacing w:val="-10"/>
        </w:rPr>
        <w:tab/>
      </w:r>
      <w:proofErr w:type="gramEnd"/>
      <w:r w:rsidRPr="00245B59">
        <w:rPr>
          <w:rFonts w:ascii="Times New Roman" w:hAnsi="Times New Roman" w:cs="Times New Roman"/>
          <w:spacing w:val="-10"/>
        </w:rPr>
        <w:t xml:space="preserve">Le Docenti  Silvia Agnolucci e </w:t>
      </w:r>
      <w:proofErr w:type="spellStart"/>
      <w:r w:rsidRPr="00245B59">
        <w:rPr>
          <w:rFonts w:ascii="Times New Roman" w:hAnsi="Times New Roman" w:cs="Times New Roman"/>
          <w:spacing w:val="-10"/>
        </w:rPr>
        <w:t>Luisana</w:t>
      </w:r>
      <w:proofErr w:type="spellEnd"/>
      <w:r w:rsidRPr="00245B59">
        <w:rPr>
          <w:rFonts w:ascii="Times New Roman" w:hAnsi="Times New Roman" w:cs="Times New Roman"/>
          <w:spacing w:val="-10"/>
        </w:rPr>
        <w:t xml:space="preserve"> Romero Reyes</w:t>
      </w:r>
    </w:p>
    <w:p w:rsidR="001B6796" w:rsidRPr="00245B59" w:rsidRDefault="001B6796">
      <w:pPr>
        <w:rPr>
          <w:rFonts w:ascii="Times New Roman" w:hAnsi="Times New Roman" w:cs="Times New Roman"/>
        </w:rPr>
      </w:pPr>
    </w:p>
    <w:sectPr w:rsidR="001B6796" w:rsidRPr="00245B59" w:rsidSect="00B662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6" w:right="1134" w:bottom="1483" w:left="1134" w:header="0" w:footer="9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2BD6" w:rsidRDefault="002A2BD6">
      <w:r>
        <w:separator/>
      </w:r>
    </w:p>
  </w:endnote>
  <w:endnote w:type="continuationSeparator" w:id="0">
    <w:p w:rsidR="002A2BD6" w:rsidRDefault="002A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0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skerville Old Face">
    <w:charset w:val="00"/>
    <w:family w:val="roman"/>
    <w:pitch w:val="variable"/>
    <w:sig w:usb0="00000003" w:usb1="00000000" w:usb2="00000000" w:usb3="00000000" w:csb0="00000001" w:csb1="00000000"/>
  </w:font>
  <w:font w:name="font452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3260A" w:rsidRDefault="005326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B6796" w:rsidRDefault="000033B6">
    <w:pPr>
      <w:pStyle w:val="Pidipagina"/>
      <w:jc w:val="center"/>
    </w:pPr>
    <w:r>
      <w:fldChar w:fldCharType="begin"/>
    </w:r>
    <w:r w:rsidR="00E711B6">
      <w:instrText xml:space="preserve"> PAGE </w:instrText>
    </w:r>
    <w:r>
      <w:fldChar w:fldCharType="separate"/>
    </w:r>
    <w:r w:rsidR="00114274">
      <w:rPr>
        <w:noProof/>
      </w:rPr>
      <w:t>2</w:t>
    </w:r>
    <w:r>
      <w:rPr>
        <w:noProof/>
      </w:rPr>
      <w:fldChar w:fldCharType="end"/>
    </w:r>
  </w:p>
  <w:p w:rsidR="001B6796" w:rsidRDefault="001B6796">
    <w:pPr>
      <w:pStyle w:val="Pidipagin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B6796" w:rsidRDefault="001B67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2BD6" w:rsidRDefault="002A2BD6">
      <w:r>
        <w:separator/>
      </w:r>
    </w:p>
  </w:footnote>
  <w:footnote w:type="continuationSeparator" w:id="0">
    <w:p w:rsidR="002A2BD6" w:rsidRDefault="002A2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3260A" w:rsidRDefault="005326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B6796" w:rsidRDefault="001B6796">
    <w:pPr>
      <w:pStyle w:val="Intestazione1"/>
      <w:jc w:val="center"/>
      <w:rPr>
        <w:rFonts w:cs="Times New Roman"/>
      </w:rPr>
    </w:pPr>
  </w:p>
  <w:p w:rsidR="001B6796" w:rsidRDefault="001B6796">
    <w:pPr>
      <w:pStyle w:val="Intestazione1"/>
      <w:jc w:val="center"/>
      <w:rPr>
        <w:rFonts w:cs="Times New Roman"/>
      </w:rPr>
    </w:pPr>
  </w:p>
  <w:p w:rsidR="001B6796" w:rsidRDefault="001B6796">
    <w:pPr>
      <w:pStyle w:val="Intestazione1"/>
      <w:jc w:val="center"/>
      <w:rPr>
        <w:rFonts w:cs="Times New Roman"/>
      </w:rPr>
    </w:pPr>
  </w:p>
  <w:p w:rsidR="001B6796" w:rsidRDefault="001B6796">
    <w:pPr>
      <w:pStyle w:val="Intestazione1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B6796" w:rsidRDefault="001B67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 Light"/>
        <w:b/>
        <w:iCs/>
        <w:spacing w:val="-1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9D3F12"/>
    <w:multiLevelType w:val="hybridMultilevel"/>
    <w:tmpl w:val="584CCCC8"/>
    <w:lvl w:ilvl="0" w:tplc="DE342D96">
      <w:start w:val="4"/>
      <w:numFmt w:val="bullet"/>
      <w:lvlText w:val="-"/>
      <w:lvlJc w:val="left"/>
      <w:pPr>
        <w:ind w:left="607" w:hanging="360"/>
      </w:pPr>
      <w:rPr>
        <w:rFonts w:ascii="Times New Roman" w:eastAsia="Century Gothic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num w:numId="1" w16cid:durableId="523133531">
    <w:abstractNumId w:val="0"/>
  </w:num>
  <w:num w:numId="2" w16cid:durableId="1470513006">
    <w:abstractNumId w:val="1"/>
  </w:num>
  <w:num w:numId="3" w16cid:durableId="313417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10F"/>
    <w:rsid w:val="000033B6"/>
    <w:rsid w:val="00011CB3"/>
    <w:rsid w:val="0008610F"/>
    <w:rsid w:val="000C29D3"/>
    <w:rsid w:val="00114274"/>
    <w:rsid w:val="001B6796"/>
    <w:rsid w:val="0020498C"/>
    <w:rsid w:val="00245B59"/>
    <w:rsid w:val="002546B5"/>
    <w:rsid w:val="002A2BD6"/>
    <w:rsid w:val="0034082E"/>
    <w:rsid w:val="00402FEE"/>
    <w:rsid w:val="00424E73"/>
    <w:rsid w:val="0045456A"/>
    <w:rsid w:val="004B068D"/>
    <w:rsid w:val="004B1483"/>
    <w:rsid w:val="0053260A"/>
    <w:rsid w:val="00547E48"/>
    <w:rsid w:val="00596CF2"/>
    <w:rsid w:val="005D17B3"/>
    <w:rsid w:val="005F4923"/>
    <w:rsid w:val="00630327"/>
    <w:rsid w:val="006556F8"/>
    <w:rsid w:val="006E6985"/>
    <w:rsid w:val="00700E34"/>
    <w:rsid w:val="0077255B"/>
    <w:rsid w:val="007C44CF"/>
    <w:rsid w:val="008667E3"/>
    <w:rsid w:val="008A2DF3"/>
    <w:rsid w:val="009664D8"/>
    <w:rsid w:val="009A13C1"/>
    <w:rsid w:val="009D6721"/>
    <w:rsid w:val="009F08CB"/>
    <w:rsid w:val="00A24111"/>
    <w:rsid w:val="00A326A5"/>
    <w:rsid w:val="00A33A0B"/>
    <w:rsid w:val="00AE2AAB"/>
    <w:rsid w:val="00AE687C"/>
    <w:rsid w:val="00AF79AE"/>
    <w:rsid w:val="00B00DA0"/>
    <w:rsid w:val="00B23784"/>
    <w:rsid w:val="00B6620D"/>
    <w:rsid w:val="00B71569"/>
    <w:rsid w:val="00BC0AFC"/>
    <w:rsid w:val="00BE7DBC"/>
    <w:rsid w:val="00C42159"/>
    <w:rsid w:val="00C44CCB"/>
    <w:rsid w:val="00C4713C"/>
    <w:rsid w:val="00CA4731"/>
    <w:rsid w:val="00CE026A"/>
    <w:rsid w:val="00CF0E92"/>
    <w:rsid w:val="00D4302C"/>
    <w:rsid w:val="00D43B59"/>
    <w:rsid w:val="00D91FFB"/>
    <w:rsid w:val="00D97092"/>
    <w:rsid w:val="00DA5074"/>
    <w:rsid w:val="00E16661"/>
    <w:rsid w:val="00E33845"/>
    <w:rsid w:val="00E378A4"/>
    <w:rsid w:val="00E5472B"/>
    <w:rsid w:val="00E711B6"/>
    <w:rsid w:val="00E93FE8"/>
    <w:rsid w:val="00EE45A3"/>
    <w:rsid w:val="00EE778B"/>
    <w:rsid w:val="00EF76A4"/>
    <w:rsid w:val="00F726DC"/>
    <w:rsid w:val="00F97791"/>
    <w:rsid w:val="00FB77AD"/>
    <w:rsid w:val="00FD1CB3"/>
    <w:rsid w:val="00FD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4FCFA66F"/>
  <w15:docId w15:val="{1AA2AA46-998C-47CA-BAC5-1AD4B8CD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620D"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Titolo1">
    <w:name w:val="heading 1"/>
    <w:basedOn w:val="Normale"/>
    <w:next w:val="Corpotesto1"/>
    <w:qFormat/>
    <w:rsid w:val="00B6620D"/>
    <w:pPr>
      <w:keepNext/>
      <w:keepLines/>
      <w:widowControl/>
      <w:numPr>
        <w:numId w:val="1"/>
      </w:numPr>
      <w:tabs>
        <w:tab w:val="left" w:pos="0"/>
      </w:tabs>
      <w:spacing w:before="480" w:line="252" w:lineRule="auto"/>
      <w:ind w:left="432" w:hanging="432"/>
      <w:outlineLvl w:val="0"/>
    </w:pPr>
    <w:rPr>
      <w:rFonts w:ascii="Calibri Light" w:eastAsia="SimSun" w:hAnsi="Calibri Light" w:cs="font50"/>
      <w:b/>
      <w:bCs/>
      <w:color w:val="2E74B5"/>
      <w:sz w:val="28"/>
      <w:szCs w:val="28"/>
      <w:lang w:eastAsia="ar-SA"/>
    </w:rPr>
  </w:style>
  <w:style w:type="paragraph" w:styleId="Titolo2">
    <w:name w:val="heading 2"/>
    <w:basedOn w:val="Normale"/>
    <w:next w:val="Corpotesto1"/>
    <w:qFormat/>
    <w:rsid w:val="00B6620D"/>
    <w:pPr>
      <w:keepNext/>
      <w:keepLines/>
      <w:widowControl/>
      <w:numPr>
        <w:ilvl w:val="1"/>
        <w:numId w:val="1"/>
      </w:numPr>
      <w:tabs>
        <w:tab w:val="left" w:pos="0"/>
      </w:tabs>
      <w:spacing w:before="200" w:line="252" w:lineRule="auto"/>
      <w:ind w:left="576" w:hanging="576"/>
      <w:outlineLvl w:val="1"/>
    </w:pPr>
    <w:rPr>
      <w:rFonts w:ascii="Calibri Light" w:eastAsia="SimSun" w:hAnsi="Calibri Light" w:cs="font50"/>
      <w:b/>
      <w:bCs/>
      <w:color w:val="5B9BD5"/>
      <w:sz w:val="26"/>
      <w:szCs w:val="26"/>
      <w:lang w:eastAsia="ar-SA"/>
    </w:rPr>
  </w:style>
  <w:style w:type="paragraph" w:styleId="Titolo3">
    <w:name w:val="heading 3"/>
    <w:basedOn w:val="Normale"/>
    <w:next w:val="Corpotesto1"/>
    <w:qFormat/>
    <w:rsid w:val="00B6620D"/>
    <w:pPr>
      <w:keepNext/>
      <w:keepLines/>
      <w:widowControl/>
      <w:numPr>
        <w:ilvl w:val="2"/>
        <w:numId w:val="1"/>
      </w:numPr>
      <w:tabs>
        <w:tab w:val="left" w:pos="0"/>
      </w:tabs>
      <w:spacing w:before="200" w:line="252" w:lineRule="auto"/>
      <w:ind w:left="720" w:hanging="720"/>
      <w:outlineLvl w:val="2"/>
    </w:pPr>
    <w:rPr>
      <w:rFonts w:ascii="Calibri Light" w:eastAsia="SimSun" w:hAnsi="Calibri Light" w:cs="font50"/>
      <w:b/>
      <w:bCs/>
      <w:color w:val="5B9BD5"/>
      <w:sz w:val="22"/>
      <w:szCs w:val="22"/>
      <w:lang w:eastAsia="ar-SA"/>
    </w:rPr>
  </w:style>
  <w:style w:type="paragraph" w:styleId="Titolo4">
    <w:name w:val="heading 4"/>
    <w:basedOn w:val="Normale"/>
    <w:next w:val="Corpotesto1"/>
    <w:qFormat/>
    <w:rsid w:val="00B6620D"/>
    <w:pPr>
      <w:keepNext/>
      <w:keepLines/>
      <w:widowControl/>
      <w:numPr>
        <w:ilvl w:val="3"/>
        <w:numId w:val="1"/>
      </w:numPr>
      <w:tabs>
        <w:tab w:val="left" w:pos="0"/>
      </w:tabs>
      <w:spacing w:before="40" w:line="252" w:lineRule="auto"/>
      <w:ind w:left="864" w:hanging="864"/>
      <w:outlineLvl w:val="3"/>
    </w:pPr>
    <w:rPr>
      <w:rFonts w:ascii="Calibri Light" w:eastAsia="SimSun" w:hAnsi="Calibri Light" w:cs="font50"/>
      <w:i/>
      <w:iCs/>
      <w:color w:val="2E74B5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B6620D"/>
    <w:rPr>
      <w:rFonts w:cs="Calibri Light"/>
      <w:b/>
      <w:iCs/>
      <w:spacing w:val="-10"/>
      <w:sz w:val="20"/>
    </w:rPr>
  </w:style>
  <w:style w:type="character" w:customStyle="1" w:styleId="WW8Num1z1">
    <w:name w:val="WW8Num1z1"/>
    <w:rsid w:val="00B6620D"/>
  </w:style>
  <w:style w:type="character" w:customStyle="1" w:styleId="WW8Num1z2">
    <w:name w:val="WW8Num1z2"/>
    <w:rsid w:val="00B6620D"/>
  </w:style>
  <w:style w:type="character" w:customStyle="1" w:styleId="WW8Num1z3">
    <w:name w:val="WW8Num1z3"/>
    <w:rsid w:val="00B6620D"/>
  </w:style>
  <w:style w:type="character" w:customStyle="1" w:styleId="WW8Num1z4">
    <w:name w:val="WW8Num1z4"/>
    <w:rsid w:val="00B6620D"/>
  </w:style>
  <w:style w:type="character" w:customStyle="1" w:styleId="WW8Num1z5">
    <w:name w:val="WW8Num1z5"/>
    <w:rsid w:val="00B6620D"/>
  </w:style>
  <w:style w:type="character" w:customStyle="1" w:styleId="WW8Num1z6">
    <w:name w:val="WW8Num1z6"/>
    <w:rsid w:val="00B6620D"/>
  </w:style>
  <w:style w:type="character" w:customStyle="1" w:styleId="WW8Num1z7">
    <w:name w:val="WW8Num1z7"/>
    <w:rsid w:val="00B6620D"/>
  </w:style>
  <w:style w:type="character" w:customStyle="1" w:styleId="WW8Num1z8">
    <w:name w:val="WW8Num1z8"/>
    <w:rsid w:val="00B6620D"/>
  </w:style>
  <w:style w:type="character" w:customStyle="1" w:styleId="WW8Num2z0">
    <w:name w:val="WW8Num2z0"/>
    <w:rsid w:val="00B6620D"/>
  </w:style>
  <w:style w:type="character" w:customStyle="1" w:styleId="WW8Num2z1">
    <w:name w:val="WW8Num2z1"/>
    <w:rsid w:val="00B6620D"/>
  </w:style>
  <w:style w:type="character" w:customStyle="1" w:styleId="WW8Num2z2">
    <w:name w:val="WW8Num2z2"/>
    <w:rsid w:val="00B6620D"/>
  </w:style>
  <w:style w:type="character" w:customStyle="1" w:styleId="WW8Num2z3">
    <w:name w:val="WW8Num2z3"/>
    <w:rsid w:val="00B6620D"/>
  </w:style>
  <w:style w:type="character" w:customStyle="1" w:styleId="WW8Num2z4">
    <w:name w:val="WW8Num2z4"/>
    <w:rsid w:val="00B6620D"/>
  </w:style>
  <w:style w:type="character" w:customStyle="1" w:styleId="WW8Num2z5">
    <w:name w:val="WW8Num2z5"/>
    <w:rsid w:val="00B6620D"/>
  </w:style>
  <w:style w:type="character" w:customStyle="1" w:styleId="WW8Num2z6">
    <w:name w:val="WW8Num2z6"/>
    <w:rsid w:val="00B6620D"/>
  </w:style>
  <w:style w:type="character" w:customStyle="1" w:styleId="WW8Num2z7">
    <w:name w:val="WW8Num2z7"/>
    <w:rsid w:val="00B6620D"/>
  </w:style>
  <w:style w:type="character" w:customStyle="1" w:styleId="WW8Num2z8">
    <w:name w:val="WW8Num2z8"/>
    <w:rsid w:val="00B6620D"/>
  </w:style>
  <w:style w:type="character" w:customStyle="1" w:styleId="Carpredefinitoparagrafo1">
    <w:name w:val="Car. predefinito paragrafo1"/>
    <w:rsid w:val="00B6620D"/>
  </w:style>
  <w:style w:type="character" w:customStyle="1" w:styleId="Carpredefinitoparagrafo2">
    <w:name w:val="Car. predefinito paragrafo2"/>
    <w:rsid w:val="00B6620D"/>
  </w:style>
  <w:style w:type="character" w:customStyle="1" w:styleId="WW8Num1zfalse">
    <w:name w:val="WW8Num1zfalse"/>
    <w:rsid w:val="00B6620D"/>
  </w:style>
  <w:style w:type="character" w:customStyle="1" w:styleId="WW8Num1ztrue">
    <w:name w:val="WW8Num1ztrue"/>
    <w:rsid w:val="00B6620D"/>
  </w:style>
  <w:style w:type="character" w:customStyle="1" w:styleId="WW-WW8Num1ztrue">
    <w:name w:val="WW-WW8Num1ztrue"/>
    <w:rsid w:val="00B6620D"/>
  </w:style>
  <w:style w:type="character" w:customStyle="1" w:styleId="WW-WW8Num1ztrue1">
    <w:name w:val="WW-WW8Num1ztrue1"/>
    <w:rsid w:val="00B6620D"/>
  </w:style>
  <w:style w:type="character" w:customStyle="1" w:styleId="WW-WW8Num1ztrue2">
    <w:name w:val="WW-WW8Num1ztrue2"/>
    <w:rsid w:val="00B6620D"/>
  </w:style>
  <w:style w:type="character" w:customStyle="1" w:styleId="WW-WW8Num1ztrue3">
    <w:name w:val="WW-WW8Num1ztrue3"/>
    <w:rsid w:val="00B6620D"/>
  </w:style>
  <w:style w:type="character" w:customStyle="1" w:styleId="WW-WW8Num1ztrue4">
    <w:name w:val="WW-WW8Num1ztrue4"/>
    <w:rsid w:val="00B6620D"/>
  </w:style>
  <w:style w:type="character" w:customStyle="1" w:styleId="WW-WW8Num1ztrue5">
    <w:name w:val="WW-WW8Num1ztrue5"/>
    <w:rsid w:val="00B6620D"/>
  </w:style>
  <w:style w:type="character" w:customStyle="1" w:styleId="WW-WW8Num1ztrue6">
    <w:name w:val="WW-WW8Num1ztrue6"/>
    <w:rsid w:val="00B6620D"/>
  </w:style>
  <w:style w:type="character" w:customStyle="1" w:styleId="WW-WW8Num1ztrue7">
    <w:name w:val="WW-WW8Num1ztrue7"/>
    <w:rsid w:val="00B6620D"/>
  </w:style>
  <w:style w:type="character" w:customStyle="1" w:styleId="WW-WW8Num1ztrue11">
    <w:name w:val="WW-WW8Num1ztrue11"/>
    <w:rsid w:val="00B6620D"/>
  </w:style>
  <w:style w:type="character" w:customStyle="1" w:styleId="WW-WW8Num1ztrue21">
    <w:name w:val="WW-WW8Num1ztrue21"/>
    <w:rsid w:val="00B6620D"/>
  </w:style>
  <w:style w:type="character" w:customStyle="1" w:styleId="WW-WW8Num1ztrue31">
    <w:name w:val="WW-WW8Num1ztrue31"/>
    <w:rsid w:val="00B6620D"/>
  </w:style>
  <w:style w:type="character" w:customStyle="1" w:styleId="WW-WW8Num1ztrue41">
    <w:name w:val="WW-WW8Num1ztrue41"/>
    <w:rsid w:val="00B6620D"/>
  </w:style>
  <w:style w:type="character" w:customStyle="1" w:styleId="WW-WW8Num1ztrue51">
    <w:name w:val="WW-WW8Num1ztrue51"/>
    <w:rsid w:val="00B6620D"/>
  </w:style>
  <w:style w:type="character" w:customStyle="1" w:styleId="WW-WW8Num1ztrue61">
    <w:name w:val="WW-WW8Num1ztrue61"/>
    <w:rsid w:val="00B6620D"/>
  </w:style>
  <w:style w:type="character" w:customStyle="1" w:styleId="WW-WW8Num1ztrue71">
    <w:name w:val="WW-WW8Num1ztrue71"/>
    <w:rsid w:val="00B6620D"/>
  </w:style>
  <w:style w:type="character" w:customStyle="1" w:styleId="WW-WW8Num1ztrue111">
    <w:name w:val="WW-WW8Num1ztrue111"/>
    <w:rsid w:val="00B6620D"/>
  </w:style>
  <w:style w:type="character" w:customStyle="1" w:styleId="WW-WW8Num1ztrue211">
    <w:name w:val="WW-WW8Num1ztrue211"/>
    <w:rsid w:val="00B6620D"/>
  </w:style>
  <w:style w:type="character" w:customStyle="1" w:styleId="WW-WW8Num1ztrue311">
    <w:name w:val="WW-WW8Num1ztrue311"/>
    <w:rsid w:val="00B6620D"/>
  </w:style>
  <w:style w:type="character" w:customStyle="1" w:styleId="WW-WW8Num1ztrue411">
    <w:name w:val="WW-WW8Num1ztrue411"/>
    <w:rsid w:val="00B6620D"/>
  </w:style>
  <w:style w:type="character" w:customStyle="1" w:styleId="WW-WW8Num1ztrue511">
    <w:name w:val="WW-WW8Num1ztrue511"/>
    <w:rsid w:val="00B6620D"/>
  </w:style>
  <w:style w:type="character" w:customStyle="1" w:styleId="WW-WW8Num1ztrue611">
    <w:name w:val="WW-WW8Num1ztrue611"/>
    <w:rsid w:val="00B6620D"/>
  </w:style>
  <w:style w:type="character" w:customStyle="1" w:styleId="WW-WW8Num1ztrue711">
    <w:name w:val="WW-WW8Num1ztrue711"/>
    <w:rsid w:val="00B6620D"/>
  </w:style>
  <w:style w:type="character" w:customStyle="1" w:styleId="WW-WW8Num1ztrue1111">
    <w:name w:val="WW-WW8Num1ztrue1111"/>
    <w:rsid w:val="00B6620D"/>
  </w:style>
  <w:style w:type="character" w:customStyle="1" w:styleId="WW-WW8Num1ztrue2111">
    <w:name w:val="WW-WW8Num1ztrue2111"/>
    <w:rsid w:val="00B6620D"/>
  </w:style>
  <w:style w:type="character" w:customStyle="1" w:styleId="WW-WW8Num1ztrue3111">
    <w:name w:val="WW-WW8Num1ztrue3111"/>
    <w:rsid w:val="00B6620D"/>
  </w:style>
  <w:style w:type="character" w:customStyle="1" w:styleId="WW-WW8Num1ztrue4111">
    <w:name w:val="WW-WW8Num1ztrue4111"/>
    <w:rsid w:val="00B6620D"/>
  </w:style>
  <w:style w:type="character" w:customStyle="1" w:styleId="WW-WW8Num1ztrue5111">
    <w:name w:val="WW-WW8Num1ztrue5111"/>
    <w:rsid w:val="00B6620D"/>
  </w:style>
  <w:style w:type="character" w:customStyle="1" w:styleId="WW-WW8Num1ztrue6111">
    <w:name w:val="WW-WW8Num1ztrue6111"/>
    <w:rsid w:val="00B6620D"/>
  </w:style>
  <w:style w:type="character" w:customStyle="1" w:styleId="WW8Num2zfalse">
    <w:name w:val="WW8Num2zfalse"/>
    <w:rsid w:val="00B6620D"/>
  </w:style>
  <w:style w:type="character" w:customStyle="1" w:styleId="WW8Num2ztrue">
    <w:name w:val="WW8Num2ztrue"/>
    <w:rsid w:val="00B6620D"/>
  </w:style>
  <w:style w:type="character" w:customStyle="1" w:styleId="WW-WW8Num2ztrue">
    <w:name w:val="WW-WW8Num2ztrue"/>
    <w:rsid w:val="00B6620D"/>
  </w:style>
  <w:style w:type="character" w:customStyle="1" w:styleId="WW-WW8Num2ztrue1">
    <w:name w:val="WW-WW8Num2ztrue1"/>
    <w:rsid w:val="00B6620D"/>
  </w:style>
  <w:style w:type="character" w:customStyle="1" w:styleId="WW-WW8Num2ztrue2">
    <w:name w:val="WW-WW8Num2ztrue2"/>
    <w:rsid w:val="00B6620D"/>
  </w:style>
  <w:style w:type="character" w:customStyle="1" w:styleId="WW-WW8Num2ztrue3">
    <w:name w:val="WW-WW8Num2ztrue3"/>
    <w:rsid w:val="00B6620D"/>
  </w:style>
  <w:style w:type="character" w:customStyle="1" w:styleId="WW-WW8Num2ztrue4">
    <w:name w:val="WW-WW8Num2ztrue4"/>
    <w:rsid w:val="00B6620D"/>
  </w:style>
  <w:style w:type="character" w:customStyle="1" w:styleId="WW-WW8Num2ztrue5">
    <w:name w:val="WW-WW8Num2ztrue5"/>
    <w:rsid w:val="00B6620D"/>
  </w:style>
  <w:style w:type="character" w:customStyle="1" w:styleId="WW-WW8Num2ztrue6">
    <w:name w:val="WW-WW8Num2ztrue6"/>
    <w:rsid w:val="00B6620D"/>
  </w:style>
  <w:style w:type="character" w:customStyle="1" w:styleId="Carpredefinitoparagrafo10">
    <w:name w:val="Car. predefinito paragrafo1"/>
    <w:rsid w:val="00B6620D"/>
  </w:style>
  <w:style w:type="character" w:customStyle="1" w:styleId="Absatz-Standardschriftart">
    <w:name w:val="Absatz-Standardschriftart"/>
    <w:rsid w:val="00B6620D"/>
  </w:style>
  <w:style w:type="character" w:customStyle="1" w:styleId="WW-Absatz-Standardschriftart">
    <w:name w:val="WW-Absatz-Standardschriftart"/>
    <w:rsid w:val="00B6620D"/>
  </w:style>
  <w:style w:type="character" w:customStyle="1" w:styleId="WW-Absatz-Standardschriftart1">
    <w:name w:val="WW-Absatz-Standardschriftart1"/>
    <w:rsid w:val="00B6620D"/>
  </w:style>
  <w:style w:type="character" w:customStyle="1" w:styleId="Carpredefinitoparagrafo3">
    <w:name w:val="Car. predefinito paragrafo3"/>
    <w:rsid w:val="00B6620D"/>
  </w:style>
  <w:style w:type="character" w:customStyle="1" w:styleId="Titolo1Carattere">
    <w:name w:val="Titolo 1 Carattere"/>
    <w:rsid w:val="00B6620D"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itoloCarattere">
    <w:name w:val="Titolo Carattere"/>
    <w:rsid w:val="00B6620D"/>
    <w:rPr>
      <w:rFonts w:ascii="Cambria" w:eastAsia="Times New Roman" w:hAnsi="Cambria" w:cs="Cambria"/>
      <w:b/>
      <w:bCs/>
      <w:kern w:val="2"/>
      <w:sz w:val="32"/>
      <w:szCs w:val="32"/>
    </w:rPr>
  </w:style>
  <w:style w:type="character" w:styleId="Collegamentoipertestuale">
    <w:name w:val="Hyperlink"/>
    <w:rsid w:val="00B6620D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sid w:val="00B6620D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sid w:val="00B6620D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sid w:val="00B6620D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sid w:val="00B6620D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sid w:val="00B6620D"/>
    <w:rPr>
      <w:rFonts w:cs="Times New Roman"/>
      <w:color w:val="800080"/>
      <w:u w:val="single"/>
    </w:rPr>
  </w:style>
  <w:style w:type="character" w:customStyle="1" w:styleId="Enfasigrassetto1">
    <w:name w:val="Enfasi (grassetto)1"/>
    <w:rsid w:val="00B6620D"/>
    <w:rPr>
      <w:b/>
      <w:bCs/>
    </w:rPr>
  </w:style>
  <w:style w:type="character" w:customStyle="1" w:styleId="Testosegnaposto1">
    <w:name w:val="Testo segnaposto1"/>
    <w:rsid w:val="00B6620D"/>
    <w:rPr>
      <w:color w:val="808080"/>
    </w:rPr>
  </w:style>
  <w:style w:type="character" w:customStyle="1" w:styleId="Titolo1Carattere1">
    <w:name w:val="Titolo 1 Carattere1"/>
    <w:rsid w:val="00B6620D"/>
    <w:rPr>
      <w:rFonts w:ascii="Calibri Light" w:eastAsia="SimSun" w:hAnsi="Calibri Light" w:cs="font50"/>
      <w:b/>
      <w:bCs/>
      <w:color w:val="2E74B5"/>
      <w:sz w:val="28"/>
      <w:szCs w:val="28"/>
      <w:lang w:eastAsia="ar-SA"/>
    </w:rPr>
  </w:style>
  <w:style w:type="character" w:customStyle="1" w:styleId="Titolo2Carattere">
    <w:name w:val="Titolo 2 Carattere"/>
    <w:rsid w:val="00B6620D"/>
    <w:rPr>
      <w:rFonts w:ascii="Calibri Light" w:eastAsia="SimSun" w:hAnsi="Calibri Light" w:cs="font50"/>
      <w:b/>
      <w:bCs/>
      <w:color w:val="5B9BD5"/>
      <w:sz w:val="26"/>
      <w:szCs w:val="26"/>
      <w:lang w:eastAsia="ar-SA"/>
    </w:rPr>
  </w:style>
  <w:style w:type="character" w:customStyle="1" w:styleId="Titolo3Carattere">
    <w:name w:val="Titolo 3 Carattere"/>
    <w:rsid w:val="00B6620D"/>
    <w:rPr>
      <w:rFonts w:ascii="Calibri Light" w:eastAsia="SimSun" w:hAnsi="Calibri Light" w:cs="font50"/>
      <w:b/>
      <w:bCs/>
      <w:color w:val="5B9BD5"/>
      <w:sz w:val="22"/>
      <w:szCs w:val="22"/>
      <w:lang w:eastAsia="ar-SA"/>
    </w:rPr>
  </w:style>
  <w:style w:type="character" w:customStyle="1" w:styleId="Titolo4Carattere">
    <w:name w:val="Titolo 4 Carattere"/>
    <w:rsid w:val="00B6620D"/>
    <w:rPr>
      <w:rFonts w:ascii="Calibri Light" w:eastAsia="SimSun" w:hAnsi="Calibri Light" w:cs="font50"/>
      <w:i/>
      <w:iCs/>
      <w:color w:val="2E74B5"/>
      <w:sz w:val="22"/>
      <w:szCs w:val="22"/>
      <w:lang w:eastAsia="ar-SA"/>
    </w:rPr>
  </w:style>
  <w:style w:type="character" w:customStyle="1" w:styleId="TestofumettoCarattere">
    <w:name w:val="Testo fumetto Carattere"/>
    <w:rsid w:val="00B6620D"/>
    <w:rPr>
      <w:rFonts w:ascii="Tahoma" w:eastAsia="Century Gothic" w:hAnsi="Tahoma" w:cs="Tahoma"/>
      <w:sz w:val="16"/>
      <w:szCs w:val="16"/>
      <w:lang w:eastAsia="zh-CN"/>
    </w:rPr>
  </w:style>
  <w:style w:type="character" w:customStyle="1" w:styleId="ListLabel1">
    <w:name w:val="ListLabel 1"/>
    <w:rsid w:val="00B6620D"/>
    <w:rPr>
      <w:rFonts w:eastAsia="Century Gothic" w:cs="Times New Roman"/>
    </w:rPr>
  </w:style>
  <w:style w:type="character" w:customStyle="1" w:styleId="ListLabel2">
    <w:name w:val="ListLabel 2"/>
    <w:rsid w:val="00B6620D"/>
    <w:rPr>
      <w:rFonts w:cs="Courier New"/>
    </w:rPr>
  </w:style>
  <w:style w:type="character" w:customStyle="1" w:styleId="ListLabel3">
    <w:name w:val="ListLabel 3"/>
    <w:rsid w:val="00B6620D"/>
    <w:rPr>
      <w:rFonts w:cs="Courier New"/>
    </w:rPr>
  </w:style>
  <w:style w:type="character" w:customStyle="1" w:styleId="ListLabel4">
    <w:name w:val="ListLabel 4"/>
    <w:rsid w:val="00B6620D"/>
    <w:rPr>
      <w:rFonts w:eastAsia="Century Gothic" w:cs="Times New Roman"/>
    </w:rPr>
  </w:style>
  <w:style w:type="character" w:customStyle="1" w:styleId="ListLabel5">
    <w:name w:val="ListLabel 5"/>
    <w:rsid w:val="00B6620D"/>
    <w:rPr>
      <w:rFonts w:cs="Courier New"/>
    </w:rPr>
  </w:style>
  <w:style w:type="character" w:customStyle="1" w:styleId="ListLabel6">
    <w:name w:val="ListLabel 6"/>
    <w:rsid w:val="00B6620D"/>
    <w:rPr>
      <w:rFonts w:cs="Courier New"/>
    </w:rPr>
  </w:style>
  <w:style w:type="character" w:customStyle="1" w:styleId="ListLabel7">
    <w:name w:val="ListLabel 7"/>
    <w:rsid w:val="00B6620D"/>
    <w:rPr>
      <w:rFonts w:cs="Courier New"/>
    </w:rPr>
  </w:style>
  <w:style w:type="character" w:customStyle="1" w:styleId="ListLabel8">
    <w:name w:val="ListLabel 8"/>
    <w:rsid w:val="00B6620D"/>
    <w:rPr>
      <w:rFonts w:cs="Courier New"/>
    </w:rPr>
  </w:style>
  <w:style w:type="character" w:customStyle="1" w:styleId="ListLabel9">
    <w:name w:val="ListLabel 9"/>
    <w:rsid w:val="00B6620D"/>
    <w:rPr>
      <w:rFonts w:cs="Courier New"/>
    </w:rPr>
  </w:style>
  <w:style w:type="character" w:customStyle="1" w:styleId="ListLabel10">
    <w:name w:val="ListLabel 10"/>
    <w:rsid w:val="00B6620D"/>
    <w:rPr>
      <w:rFonts w:cs="Courier New"/>
    </w:rPr>
  </w:style>
  <w:style w:type="character" w:customStyle="1" w:styleId="ListLabel11">
    <w:name w:val="ListLabel 11"/>
    <w:rsid w:val="00B6620D"/>
    <w:rPr>
      <w:rFonts w:cs="Times New Roman"/>
      <w:w w:val="100"/>
      <w:sz w:val="20"/>
      <w:szCs w:val="20"/>
    </w:rPr>
  </w:style>
  <w:style w:type="character" w:customStyle="1" w:styleId="ListLabel12">
    <w:name w:val="ListLabel 12"/>
    <w:rsid w:val="00B6620D"/>
    <w:rPr>
      <w:rFonts w:cs="Symbol"/>
    </w:rPr>
  </w:style>
  <w:style w:type="character" w:customStyle="1" w:styleId="ListLabel13">
    <w:name w:val="ListLabel 13"/>
    <w:rsid w:val="00B6620D"/>
    <w:rPr>
      <w:rFonts w:cs="Symbol"/>
    </w:rPr>
  </w:style>
  <w:style w:type="character" w:customStyle="1" w:styleId="ListLabel14">
    <w:name w:val="ListLabel 14"/>
    <w:rsid w:val="00B6620D"/>
    <w:rPr>
      <w:rFonts w:cs="Symbol"/>
    </w:rPr>
  </w:style>
  <w:style w:type="character" w:customStyle="1" w:styleId="ListLabel15">
    <w:name w:val="ListLabel 15"/>
    <w:rsid w:val="00B6620D"/>
    <w:rPr>
      <w:rFonts w:cs="Symbol"/>
    </w:rPr>
  </w:style>
  <w:style w:type="character" w:customStyle="1" w:styleId="ListLabel16">
    <w:name w:val="ListLabel 16"/>
    <w:rsid w:val="00B6620D"/>
    <w:rPr>
      <w:rFonts w:cs="Symbol"/>
    </w:rPr>
  </w:style>
  <w:style w:type="character" w:customStyle="1" w:styleId="ListLabel17">
    <w:name w:val="ListLabel 17"/>
    <w:rsid w:val="00B6620D"/>
    <w:rPr>
      <w:rFonts w:cs="Symbol"/>
    </w:rPr>
  </w:style>
  <w:style w:type="character" w:customStyle="1" w:styleId="ListLabel18">
    <w:name w:val="ListLabel 18"/>
    <w:rsid w:val="00B6620D"/>
    <w:rPr>
      <w:rFonts w:cs="Symbol"/>
    </w:rPr>
  </w:style>
  <w:style w:type="character" w:customStyle="1" w:styleId="ListLabel19">
    <w:name w:val="ListLabel 19"/>
    <w:rsid w:val="00B6620D"/>
    <w:rPr>
      <w:rFonts w:cs="Symbol"/>
    </w:rPr>
  </w:style>
  <w:style w:type="character" w:customStyle="1" w:styleId="ListLabel20">
    <w:name w:val="ListLabel 20"/>
    <w:rsid w:val="00B6620D"/>
    <w:rPr>
      <w:rFonts w:cs="Times New Roman"/>
      <w:w w:val="100"/>
      <w:sz w:val="20"/>
      <w:szCs w:val="20"/>
    </w:rPr>
  </w:style>
  <w:style w:type="character" w:customStyle="1" w:styleId="ListLabel21">
    <w:name w:val="ListLabel 21"/>
    <w:rsid w:val="00B6620D"/>
    <w:rPr>
      <w:rFonts w:cs="Symbol"/>
    </w:rPr>
  </w:style>
  <w:style w:type="character" w:customStyle="1" w:styleId="ListLabel22">
    <w:name w:val="ListLabel 22"/>
    <w:rsid w:val="00B6620D"/>
    <w:rPr>
      <w:rFonts w:cs="Symbol"/>
    </w:rPr>
  </w:style>
  <w:style w:type="character" w:customStyle="1" w:styleId="ListLabel23">
    <w:name w:val="ListLabel 23"/>
    <w:rsid w:val="00B6620D"/>
    <w:rPr>
      <w:rFonts w:cs="Symbol"/>
    </w:rPr>
  </w:style>
  <w:style w:type="character" w:customStyle="1" w:styleId="ListLabel24">
    <w:name w:val="ListLabel 24"/>
    <w:rsid w:val="00B6620D"/>
    <w:rPr>
      <w:rFonts w:cs="Symbol"/>
    </w:rPr>
  </w:style>
  <w:style w:type="character" w:customStyle="1" w:styleId="ListLabel25">
    <w:name w:val="ListLabel 25"/>
    <w:rsid w:val="00B6620D"/>
    <w:rPr>
      <w:rFonts w:cs="Symbol"/>
    </w:rPr>
  </w:style>
  <w:style w:type="character" w:customStyle="1" w:styleId="ListLabel26">
    <w:name w:val="ListLabel 26"/>
    <w:rsid w:val="00B6620D"/>
    <w:rPr>
      <w:rFonts w:cs="Symbol"/>
    </w:rPr>
  </w:style>
  <w:style w:type="character" w:customStyle="1" w:styleId="ListLabel27">
    <w:name w:val="ListLabel 27"/>
    <w:rsid w:val="00B6620D"/>
    <w:rPr>
      <w:rFonts w:cs="Symbol"/>
    </w:rPr>
  </w:style>
  <w:style w:type="character" w:customStyle="1" w:styleId="ListLabel28">
    <w:name w:val="ListLabel 28"/>
    <w:rsid w:val="00B6620D"/>
    <w:rPr>
      <w:rFonts w:cs="Symbol"/>
    </w:rPr>
  </w:style>
  <w:style w:type="character" w:customStyle="1" w:styleId="ListLabel29">
    <w:name w:val="ListLabel 29"/>
    <w:rsid w:val="00B6620D"/>
    <w:rPr>
      <w:rFonts w:cs="Times New Roman"/>
      <w:w w:val="100"/>
      <w:sz w:val="20"/>
      <w:szCs w:val="20"/>
    </w:rPr>
  </w:style>
  <w:style w:type="character" w:customStyle="1" w:styleId="ListLabel30">
    <w:name w:val="ListLabel 30"/>
    <w:rsid w:val="00B6620D"/>
    <w:rPr>
      <w:rFonts w:cs="Symbol"/>
    </w:rPr>
  </w:style>
  <w:style w:type="character" w:customStyle="1" w:styleId="ListLabel31">
    <w:name w:val="ListLabel 31"/>
    <w:rsid w:val="00B6620D"/>
    <w:rPr>
      <w:rFonts w:cs="Symbol"/>
    </w:rPr>
  </w:style>
  <w:style w:type="character" w:customStyle="1" w:styleId="ListLabel32">
    <w:name w:val="ListLabel 32"/>
    <w:rsid w:val="00B6620D"/>
    <w:rPr>
      <w:rFonts w:cs="Symbol"/>
    </w:rPr>
  </w:style>
  <w:style w:type="character" w:customStyle="1" w:styleId="ListLabel33">
    <w:name w:val="ListLabel 33"/>
    <w:rsid w:val="00B6620D"/>
    <w:rPr>
      <w:rFonts w:cs="Symbol"/>
    </w:rPr>
  </w:style>
  <w:style w:type="character" w:customStyle="1" w:styleId="ListLabel34">
    <w:name w:val="ListLabel 34"/>
    <w:rsid w:val="00B6620D"/>
    <w:rPr>
      <w:rFonts w:cs="Symbol"/>
    </w:rPr>
  </w:style>
  <w:style w:type="character" w:customStyle="1" w:styleId="ListLabel35">
    <w:name w:val="ListLabel 35"/>
    <w:rsid w:val="00B6620D"/>
    <w:rPr>
      <w:rFonts w:cs="Symbol"/>
    </w:rPr>
  </w:style>
  <w:style w:type="character" w:customStyle="1" w:styleId="ListLabel36">
    <w:name w:val="ListLabel 36"/>
    <w:rsid w:val="00B6620D"/>
    <w:rPr>
      <w:rFonts w:cs="Symbol"/>
    </w:rPr>
  </w:style>
  <w:style w:type="character" w:customStyle="1" w:styleId="ListLabel37">
    <w:name w:val="ListLabel 37"/>
    <w:rsid w:val="00B6620D"/>
    <w:rPr>
      <w:rFonts w:cs="Symbol"/>
    </w:rPr>
  </w:style>
  <w:style w:type="character" w:customStyle="1" w:styleId="ListLabel38">
    <w:name w:val="ListLabel 38"/>
    <w:rsid w:val="00B6620D"/>
    <w:rPr>
      <w:rFonts w:cs="Times New Roman"/>
      <w:w w:val="100"/>
      <w:sz w:val="20"/>
      <w:szCs w:val="20"/>
    </w:rPr>
  </w:style>
  <w:style w:type="character" w:customStyle="1" w:styleId="ListLabel39">
    <w:name w:val="ListLabel 39"/>
    <w:rsid w:val="00B6620D"/>
    <w:rPr>
      <w:rFonts w:cs="Symbol"/>
    </w:rPr>
  </w:style>
  <w:style w:type="character" w:customStyle="1" w:styleId="ListLabel40">
    <w:name w:val="ListLabel 40"/>
    <w:rsid w:val="00B6620D"/>
    <w:rPr>
      <w:rFonts w:cs="Symbol"/>
    </w:rPr>
  </w:style>
  <w:style w:type="character" w:customStyle="1" w:styleId="ListLabel41">
    <w:name w:val="ListLabel 41"/>
    <w:rsid w:val="00B6620D"/>
    <w:rPr>
      <w:rFonts w:cs="Symbol"/>
    </w:rPr>
  </w:style>
  <w:style w:type="character" w:customStyle="1" w:styleId="ListLabel42">
    <w:name w:val="ListLabel 42"/>
    <w:rsid w:val="00B6620D"/>
    <w:rPr>
      <w:rFonts w:cs="Symbol"/>
    </w:rPr>
  </w:style>
  <w:style w:type="character" w:customStyle="1" w:styleId="ListLabel43">
    <w:name w:val="ListLabel 43"/>
    <w:rsid w:val="00B6620D"/>
    <w:rPr>
      <w:rFonts w:cs="Symbol"/>
    </w:rPr>
  </w:style>
  <w:style w:type="character" w:customStyle="1" w:styleId="ListLabel44">
    <w:name w:val="ListLabel 44"/>
    <w:rsid w:val="00B6620D"/>
    <w:rPr>
      <w:rFonts w:cs="Symbol"/>
    </w:rPr>
  </w:style>
  <w:style w:type="character" w:customStyle="1" w:styleId="ListLabel45">
    <w:name w:val="ListLabel 45"/>
    <w:rsid w:val="00B6620D"/>
    <w:rPr>
      <w:rFonts w:cs="Symbol"/>
    </w:rPr>
  </w:style>
  <w:style w:type="character" w:customStyle="1" w:styleId="ListLabel46">
    <w:name w:val="ListLabel 46"/>
    <w:rsid w:val="00B6620D"/>
    <w:rPr>
      <w:rFonts w:cs="Symbol"/>
    </w:rPr>
  </w:style>
  <w:style w:type="character" w:customStyle="1" w:styleId="ListLabel47">
    <w:name w:val="ListLabel 47"/>
    <w:rsid w:val="00B6620D"/>
    <w:rPr>
      <w:rFonts w:cs="Times New Roman"/>
      <w:w w:val="100"/>
      <w:sz w:val="20"/>
      <w:szCs w:val="20"/>
    </w:rPr>
  </w:style>
  <w:style w:type="character" w:customStyle="1" w:styleId="ListLabel48">
    <w:name w:val="ListLabel 48"/>
    <w:rsid w:val="00B6620D"/>
    <w:rPr>
      <w:rFonts w:cs="Symbol"/>
    </w:rPr>
  </w:style>
  <w:style w:type="character" w:customStyle="1" w:styleId="ListLabel49">
    <w:name w:val="ListLabel 49"/>
    <w:rsid w:val="00B6620D"/>
    <w:rPr>
      <w:rFonts w:cs="Symbol"/>
    </w:rPr>
  </w:style>
  <w:style w:type="character" w:customStyle="1" w:styleId="ListLabel50">
    <w:name w:val="ListLabel 50"/>
    <w:rsid w:val="00B6620D"/>
    <w:rPr>
      <w:rFonts w:cs="Symbol"/>
    </w:rPr>
  </w:style>
  <w:style w:type="character" w:customStyle="1" w:styleId="ListLabel51">
    <w:name w:val="ListLabel 51"/>
    <w:rsid w:val="00B6620D"/>
    <w:rPr>
      <w:rFonts w:cs="Symbol"/>
    </w:rPr>
  </w:style>
  <w:style w:type="character" w:customStyle="1" w:styleId="ListLabel52">
    <w:name w:val="ListLabel 52"/>
    <w:rsid w:val="00B6620D"/>
    <w:rPr>
      <w:rFonts w:cs="Symbol"/>
    </w:rPr>
  </w:style>
  <w:style w:type="character" w:customStyle="1" w:styleId="ListLabel53">
    <w:name w:val="ListLabel 53"/>
    <w:rsid w:val="00B6620D"/>
    <w:rPr>
      <w:rFonts w:cs="Symbol"/>
    </w:rPr>
  </w:style>
  <w:style w:type="character" w:customStyle="1" w:styleId="ListLabel54">
    <w:name w:val="ListLabel 54"/>
    <w:rsid w:val="00B6620D"/>
    <w:rPr>
      <w:rFonts w:cs="Symbol"/>
    </w:rPr>
  </w:style>
  <w:style w:type="character" w:customStyle="1" w:styleId="ListLabel55">
    <w:name w:val="ListLabel 55"/>
    <w:rsid w:val="00B6620D"/>
    <w:rPr>
      <w:rFonts w:cs="Symbol"/>
    </w:rPr>
  </w:style>
  <w:style w:type="character" w:customStyle="1" w:styleId="ListLabel56">
    <w:name w:val="ListLabel 56"/>
    <w:rsid w:val="00B6620D"/>
    <w:rPr>
      <w:rFonts w:cs="Times New Roman"/>
      <w:w w:val="100"/>
      <w:sz w:val="20"/>
      <w:szCs w:val="20"/>
    </w:rPr>
  </w:style>
  <w:style w:type="character" w:customStyle="1" w:styleId="ListLabel57">
    <w:name w:val="ListLabel 57"/>
    <w:rsid w:val="00B6620D"/>
    <w:rPr>
      <w:rFonts w:cs="Symbol"/>
    </w:rPr>
  </w:style>
  <w:style w:type="character" w:customStyle="1" w:styleId="ListLabel58">
    <w:name w:val="ListLabel 58"/>
    <w:rsid w:val="00B6620D"/>
    <w:rPr>
      <w:rFonts w:cs="Symbol"/>
    </w:rPr>
  </w:style>
  <w:style w:type="character" w:customStyle="1" w:styleId="ListLabel59">
    <w:name w:val="ListLabel 59"/>
    <w:rsid w:val="00B6620D"/>
    <w:rPr>
      <w:rFonts w:cs="Symbol"/>
    </w:rPr>
  </w:style>
  <w:style w:type="character" w:customStyle="1" w:styleId="ListLabel60">
    <w:name w:val="ListLabel 60"/>
    <w:rsid w:val="00B6620D"/>
    <w:rPr>
      <w:rFonts w:cs="Symbol"/>
    </w:rPr>
  </w:style>
  <w:style w:type="character" w:customStyle="1" w:styleId="ListLabel61">
    <w:name w:val="ListLabel 61"/>
    <w:rsid w:val="00B6620D"/>
    <w:rPr>
      <w:rFonts w:cs="Symbol"/>
    </w:rPr>
  </w:style>
  <w:style w:type="character" w:customStyle="1" w:styleId="ListLabel62">
    <w:name w:val="ListLabel 62"/>
    <w:rsid w:val="00B6620D"/>
    <w:rPr>
      <w:rFonts w:cs="Symbol"/>
    </w:rPr>
  </w:style>
  <w:style w:type="character" w:customStyle="1" w:styleId="ListLabel63">
    <w:name w:val="ListLabel 63"/>
    <w:rsid w:val="00B6620D"/>
    <w:rPr>
      <w:rFonts w:cs="Symbol"/>
    </w:rPr>
  </w:style>
  <w:style w:type="character" w:customStyle="1" w:styleId="ListLabel64">
    <w:name w:val="ListLabel 64"/>
    <w:rsid w:val="00B6620D"/>
    <w:rPr>
      <w:rFonts w:cs="Symbol"/>
    </w:rPr>
  </w:style>
  <w:style w:type="paragraph" w:customStyle="1" w:styleId="Titolo40">
    <w:name w:val="Titolo4"/>
    <w:basedOn w:val="Normale"/>
    <w:next w:val="Corpotesto1"/>
    <w:rsid w:val="00B6620D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Corpotesto1">
    <w:name w:val="Corpo testo1"/>
    <w:basedOn w:val="Normale"/>
    <w:rsid w:val="00B6620D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1"/>
    <w:rsid w:val="00B6620D"/>
  </w:style>
  <w:style w:type="paragraph" w:styleId="Didascalia">
    <w:name w:val="caption"/>
    <w:basedOn w:val="Normale"/>
    <w:qFormat/>
    <w:rsid w:val="00B6620D"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rsid w:val="00B6620D"/>
    <w:pPr>
      <w:suppressLineNumbers/>
    </w:pPr>
  </w:style>
  <w:style w:type="paragraph" w:customStyle="1" w:styleId="Titolo30">
    <w:name w:val="Titolo3"/>
    <w:basedOn w:val="Normale"/>
    <w:next w:val="Corpotesto1"/>
    <w:rsid w:val="00B6620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Didascalia1">
    <w:name w:val="Didascalia1"/>
    <w:basedOn w:val="Normale"/>
    <w:rsid w:val="00B6620D"/>
    <w:pPr>
      <w:suppressLineNumbers/>
      <w:spacing w:before="120" w:after="120"/>
    </w:pPr>
    <w:rPr>
      <w:i/>
      <w:iCs/>
    </w:rPr>
  </w:style>
  <w:style w:type="paragraph" w:customStyle="1" w:styleId="Titolo20">
    <w:name w:val="Titolo2"/>
    <w:basedOn w:val="Normale"/>
    <w:next w:val="Corpotesto1"/>
    <w:rsid w:val="00B6620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0">
    <w:name w:val="Didascalia1"/>
    <w:basedOn w:val="Normale"/>
    <w:rsid w:val="00B6620D"/>
    <w:pPr>
      <w:suppressLineNumbers/>
      <w:spacing w:before="120" w:after="120"/>
    </w:pPr>
    <w:rPr>
      <w:rFonts w:cs="Mangal"/>
      <w:i/>
      <w:iCs/>
    </w:rPr>
  </w:style>
  <w:style w:type="paragraph" w:customStyle="1" w:styleId="Titolo10">
    <w:name w:val="Titolo1"/>
    <w:basedOn w:val="Normale"/>
    <w:next w:val="Sottotitolo"/>
    <w:rsid w:val="00B6620D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rsid w:val="00B6620D"/>
    <w:pPr>
      <w:keepNext/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Titolo40"/>
    <w:next w:val="Corpotesto1"/>
    <w:qFormat/>
    <w:rsid w:val="00B6620D"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rsid w:val="00B6620D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rsid w:val="00B6620D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B6620D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B6620D"/>
    <w:pPr>
      <w:suppressLineNumbers/>
      <w:tabs>
        <w:tab w:val="center" w:pos="5102"/>
        <w:tab w:val="right" w:pos="10204"/>
      </w:tabs>
    </w:pPr>
  </w:style>
  <w:style w:type="paragraph" w:customStyle="1" w:styleId="Contenutotabella">
    <w:name w:val="Contenuto tabella"/>
    <w:basedOn w:val="Normale"/>
    <w:rsid w:val="00B6620D"/>
    <w:pPr>
      <w:suppressLineNumbers/>
    </w:pPr>
  </w:style>
  <w:style w:type="paragraph" w:customStyle="1" w:styleId="Titolotabella">
    <w:name w:val="Titolo tabella"/>
    <w:basedOn w:val="Contenutotabella"/>
    <w:rsid w:val="00B6620D"/>
    <w:pPr>
      <w:jc w:val="center"/>
    </w:pPr>
    <w:rPr>
      <w:b/>
      <w:bCs/>
    </w:rPr>
  </w:style>
  <w:style w:type="paragraph" w:styleId="Pidipagina">
    <w:name w:val="footer"/>
    <w:basedOn w:val="Normale"/>
    <w:rsid w:val="00B6620D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rsid w:val="00B6620D"/>
    <w:pPr>
      <w:suppressAutoHyphens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rsid w:val="00B6620D"/>
    <w:pPr>
      <w:suppressLineNumbers/>
      <w:tabs>
        <w:tab w:val="center" w:pos="4819"/>
        <w:tab w:val="right" w:pos="9638"/>
      </w:tabs>
    </w:pPr>
  </w:style>
  <w:style w:type="paragraph" w:customStyle="1" w:styleId="NormaleWeb1">
    <w:name w:val="Normale (Web)1"/>
    <w:basedOn w:val="Normale"/>
    <w:rsid w:val="00B6620D"/>
    <w:pPr>
      <w:widowControl/>
      <w:suppressAutoHyphens w:val="0"/>
      <w:spacing w:before="100" w:after="100"/>
    </w:pPr>
    <w:rPr>
      <w:rFonts w:ascii="Times New Roman" w:eastAsia="Times New Roman" w:hAnsi="Times New Roman" w:cs="Times New Roman"/>
      <w:lang w:eastAsia="it-IT"/>
    </w:rPr>
  </w:style>
  <w:style w:type="paragraph" w:customStyle="1" w:styleId="Paragrafoelenco1">
    <w:name w:val="Paragrafo elenco1"/>
    <w:basedOn w:val="Normale"/>
    <w:rsid w:val="00B6620D"/>
    <w:pPr>
      <w:ind w:left="720"/>
      <w:contextualSpacing/>
    </w:pPr>
  </w:style>
  <w:style w:type="paragraph" w:customStyle="1" w:styleId="Titolosommario1">
    <w:name w:val="Titolo sommario1"/>
    <w:basedOn w:val="Titolo1"/>
    <w:next w:val="Normale"/>
    <w:rsid w:val="00B6620D"/>
    <w:pPr>
      <w:numPr>
        <w:numId w:val="0"/>
      </w:numPr>
      <w:tabs>
        <w:tab w:val="left" w:pos="0"/>
      </w:tabs>
      <w:suppressAutoHyphens w:val="0"/>
      <w:spacing w:line="276" w:lineRule="auto"/>
    </w:pPr>
    <w:rPr>
      <w:rFonts w:eastAsia="font452" w:cs="font452"/>
      <w:lang w:eastAsia="it-IT"/>
    </w:rPr>
  </w:style>
  <w:style w:type="paragraph" w:styleId="Sommario1">
    <w:name w:val="toc 1"/>
    <w:basedOn w:val="Normale"/>
    <w:next w:val="Normale"/>
    <w:rsid w:val="00B6620D"/>
    <w:pPr>
      <w:spacing w:after="100"/>
    </w:pPr>
  </w:style>
  <w:style w:type="paragraph" w:styleId="Sommario2">
    <w:name w:val="toc 2"/>
    <w:basedOn w:val="Normale"/>
    <w:next w:val="Normale"/>
    <w:rsid w:val="00B6620D"/>
    <w:pPr>
      <w:spacing w:after="100"/>
      <w:ind w:left="240"/>
    </w:pPr>
  </w:style>
  <w:style w:type="paragraph" w:styleId="Sommario3">
    <w:name w:val="toc 3"/>
    <w:basedOn w:val="Normale"/>
    <w:next w:val="Normale"/>
    <w:rsid w:val="00B6620D"/>
    <w:pPr>
      <w:spacing w:after="100"/>
      <w:ind w:left="480"/>
    </w:pPr>
  </w:style>
  <w:style w:type="paragraph" w:customStyle="1" w:styleId="Testofumetto1">
    <w:name w:val="Testo fumetto1"/>
    <w:basedOn w:val="Normale"/>
    <w:rsid w:val="00B6620D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rsid w:val="00B6620D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14274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114274"/>
    <w:rPr>
      <w:rFonts w:ascii="Tahoma" w:eastAsia="Century Gothic" w:hAnsi="Tahoma" w:cs="Tahoma"/>
      <w:sz w:val="16"/>
      <w:szCs w:val="16"/>
      <w:lang w:eastAsia="zh-CN"/>
    </w:rPr>
  </w:style>
  <w:style w:type="paragraph" w:styleId="Paragrafoelenco">
    <w:name w:val="List Paragraph"/>
    <w:basedOn w:val="Normale"/>
    <w:uiPriority w:val="34"/>
    <w:qFormat/>
    <w:rsid w:val="00BE7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CM</dc:creator>
  <cp:keywords/>
  <cp:lastModifiedBy>silvia agnolucci</cp:lastModifiedBy>
  <cp:revision>62</cp:revision>
  <cp:lastPrinted>2009-02-11T14:59:00Z</cp:lastPrinted>
  <dcterms:created xsi:type="dcterms:W3CDTF">2024-04-24T14:39:00Z</dcterms:created>
  <dcterms:modified xsi:type="dcterms:W3CDTF">2024-05-02T15:40:00Z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