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67" w:rsidRPr="00B63667" w:rsidRDefault="00B63667">
      <w:pPr>
        <w:rPr>
          <w:b/>
        </w:rPr>
      </w:pPr>
      <w:r w:rsidRPr="00B63667">
        <w:rPr>
          <w:b/>
        </w:rPr>
        <w:t>Calendario scolastico regionale 2022/2023:</w:t>
      </w:r>
    </w:p>
    <w:p w:rsidR="00B63667" w:rsidRDefault="00B63667">
      <w:r>
        <w:t xml:space="preserve"> Inizio delle lezioni: mercoledì 15 settembre 2022 </w:t>
      </w:r>
    </w:p>
    <w:p w:rsidR="00B63667" w:rsidRDefault="00B63667">
      <w:r>
        <w:t>Termine delle lezioni: venerdì 10 giugno 2023</w:t>
      </w:r>
    </w:p>
    <w:p w:rsidR="00B63667" w:rsidRPr="00B63667" w:rsidRDefault="00B63667">
      <w:pPr>
        <w:rPr>
          <w:b/>
        </w:rPr>
      </w:pPr>
      <w:r w:rsidRPr="00B63667">
        <w:rPr>
          <w:b/>
        </w:rPr>
        <w:t xml:space="preserve"> Giorni di sospensione delle lezioni previste dal calendario scolastico regionale: </w:t>
      </w:r>
    </w:p>
    <w:p w:rsidR="00B63667" w:rsidRDefault="00B63667">
      <w:r>
        <w:t xml:space="preserve">Vacanze natalizie: da sabato 24 dicembre 2022 a venerdì 6 gennaio 2023 compresi. </w:t>
      </w:r>
    </w:p>
    <w:p w:rsidR="00B63667" w:rsidRDefault="00B63667">
      <w:r>
        <w:t>Vacanze pasquali: da giovedì 6 aprile 2023 a martedì 11 aprile 2023 compresi.</w:t>
      </w:r>
    </w:p>
    <w:p w:rsidR="00B63667" w:rsidRPr="00B63667" w:rsidRDefault="00B63667">
      <w:pPr>
        <w:rPr>
          <w:b/>
        </w:rPr>
      </w:pPr>
      <w:r w:rsidRPr="00B63667">
        <w:rPr>
          <w:b/>
        </w:rPr>
        <w:t xml:space="preserve"> Giorni di sospensione dell’attività didattica come da delibera </w:t>
      </w:r>
      <w:proofErr w:type="spellStart"/>
      <w:r w:rsidRPr="00B63667">
        <w:rPr>
          <w:b/>
        </w:rPr>
        <w:t>CdI</w:t>
      </w:r>
      <w:proofErr w:type="spellEnd"/>
      <w:r w:rsidRPr="00B63667">
        <w:rPr>
          <w:b/>
        </w:rPr>
        <w:t xml:space="preserve"> </w:t>
      </w:r>
      <w:proofErr w:type="spellStart"/>
      <w:r w:rsidRPr="00B63667">
        <w:rPr>
          <w:b/>
        </w:rPr>
        <w:t>a.s.</w:t>
      </w:r>
      <w:proofErr w:type="spellEnd"/>
      <w:r w:rsidRPr="00B63667">
        <w:rPr>
          <w:b/>
        </w:rPr>
        <w:t xml:space="preserve"> 2021/22:</w:t>
      </w:r>
    </w:p>
    <w:p w:rsidR="00B63667" w:rsidRDefault="00B63667">
      <w:r>
        <w:t xml:space="preserve"> Lunedì 31 ottobre 2021</w:t>
      </w:r>
    </w:p>
    <w:p w:rsidR="00B63667" w:rsidRDefault="00B63667">
      <w:r>
        <w:t xml:space="preserve"> Venerdì 23 dicembre 2022 </w:t>
      </w:r>
    </w:p>
    <w:p w:rsidR="00B63667" w:rsidRDefault="00B63667">
      <w:r>
        <w:t xml:space="preserve">Sabato 7 gennaio 2023 </w:t>
      </w:r>
    </w:p>
    <w:p w:rsidR="00FD48E6" w:rsidRDefault="00B63667">
      <w:r>
        <w:t>Lunedì 24 aprile 2023</w:t>
      </w:r>
    </w:p>
    <w:sectPr w:rsidR="00FD4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B63667"/>
    <w:rsid w:val="00B63667"/>
    <w:rsid w:val="00FD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passarella</dc:creator>
  <cp:keywords/>
  <dc:description/>
  <cp:lastModifiedBy>francesco passarella</cp:lastModifiedBy>
  <cp:revision>2</cp:revision>
  <dcterms:created xsi:type="dcterms:W3CDTF">2023-01-12T21:32:00Z</dcterms:created>
  <dcterms:modified xsi:type="dcterms:W3CDTF">2023-01-12T21:33:00Z</dcterms:modified>
</cp:coreProperties>
</file>