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E6" w:rsidRDefault="00B419E6">
      <w:pPr>
        <w:pStyle w:val="Paragrafoelenco"/>
        <w:widowControl w:val="0"/>
        <w:spacing w:line="360" w:lineRule="auto"/>
      </w:pPr>
    </w:p>
    <w:p w:rsidR="00B419E6" w:rsidRDefault="00146174">
      <w:pPr>
        <w:pStyle w:val="Paragrafoelenco"/>
        <w:widowControl w:val="0"/>
        <w:numPr>
          <w:ilvl w:val="0"/>
          <w:numId w:val="1"/>
        </w:numPr>
        <w:spacing w:line="360" w:lineRule="auto"/>
        <w:rPr>
          <w:b/>
          <w:bCs/>
        </w:rPr>
      </w:pPr>
      <w:r>
        <w:rPr>
          <w:b/>
          <w:bCs/>
        </w:rPr>
        <w:t>L’influenza del darwinismo nella pedagogia del 900</w:t>
      </w:r>
    </w:p>
    <w:p w:rsidR="00B419E6" w:rsidRDefault="00B419E6">
      <w:pPr>
        <w:pStyle w:val="Paragrafoelenco"/>
        <w:widowControl w:val="0"/>
        <w:spacing w:line="360" w:lineRule="auto"/>
      </w:pPr>
    </w:p>
    <w:p w:rsidR="00B419E6" w:rsidRDefault="00146174">
      <w:pPr>
        <w:rPr>
          <w:sz w:val="20"/>
          <w:szCs w:val="20"/>
        </w:rPr>
      </w:pPr>
      <w:r>
        <w:rPr>
          <w:sz w:val="20"/>
          <w:szCs w:val="20"/>
        </w:rPr>
        <w:t>Il principio della Scuola attiva ha la sua naturale origine dalla legge fondamentale dell’attività degli organismi, che è la legge del bisogno, o dell’interesse. L’attività è sempre suscitata da un bisogno. Un atto che non è direttamente o indirettamente c</w:t>
      </w:r>
      <w:r>
        <w:rPr>
          <w:sz w:val="20"/>
          <w:szCs w:val="20"/>
        </w:rPr>
        <w:t>ollegato ad un bisogno, è una cosa contro natura. E questa cosa contro natura è ciò che la scuola tradizionale si ostina ad ottenere dai suoi disgraziati scolari: far fare loro delle cose che non rispondono ad alcun bisogno di questi ragazzi (…).Se si sopp</w:t>
      </w:r>
      <w:r>
        <w:rPr>
          <w:sz w:val="20"/>
          <w:szCs w:val="20"/>
        </w:rPr>
        <w:t>rime il bisogno primitivo, si viene a sopprimere la causa dell’atto stesso. La scuola tradizionale richiede questa mostruosità psicologica, atti che non rispondono ad alcun bisogno, dunque atti senza causa. La scuola attiva, al contrario, è fondata sul pri</w:t>
      </w:r>
      <w:r>
        <w:rPr>
          <w:sz w:val="20"/>
          <w:szCs w:val="20"/>
        </w:rPr>
        <w:t>ncipio del bisogno. Per far agire il vostro scolaro mettetelo nelle circostanze nelle quali venga a provare il bisogno di compiere quell’azione che voi attendete da lui. La scuola attiva non ha altro fondamento psicologico oltre a questo.  È il bisogno che</w:t>
      </w:r>
      <w:r>
        <w:rPr>
          <w:sz w:val="20"/>
          <w:szCs w:val="20"/>
        </w:rPr>
        <w:t xml:space="preserve"> mette in moto gli individui, gli animali gli uomini. È ciò che si può notare dappertutto e sempre: salvo, è vero, nelle scuole, perché esse sono al di fuori della vita. </w:t>
      </w:r>
    </w:p>
    <w:p w:rsidR="00B419E6" w:rsidRDefault="00146174">
      <w:pPr>
        <w:rPr>
          <w:sz w:val="20"/>
          <w:szCs w:val="20"/>
        </w:rPr>
      </w:pPr>
      <w:r>
        <w:rPr>
          <w:sz w:val="20"/>
          <w:szCs w:val="20"/>
        </w:rPr>
        <w:t xml:space="preserve">É. Claparède, </w:t>
      </w:r>
      <w:r>
        <w:rPr>
          <w:i/>
          <w:iCs/>
          <w:sz w:val="20"/>
          <w:szCs w:val="20"/>
        </w:rPr>
        <w:t>L’educazione funzionale</w:t>
      </w:r>
      <w:r>
        <w:rPr>
          <w:sz w:val="20"/>
          <w:szCs w:val="20"/>
        </w:rPr>
        <w:t>, Marzocco, Firenze, 1952</w:t>
      </w:r>
    </w:p>
    <w:p w:rsidR="00B419E6" w:rsidRDefault="00B419E6">
      <w:pPr>
        <w:widowControl w:val="0"/>
        <w:spacing w:line="360" w:lineRule="auto"/>
      </w:pPr>
    </w:p>
    <w:p w:rsidR="00B419E6" w:rsidRDefault="00146174">
      <w:pPr>
        <w:rPr>
          <w:sz w:val="20"/>
          <w:szCs w:val="20"/>
        </w:rPr>
      </w:pPr>
      <w:r>
        <w:rPr>
          <w:sz w:val="20"/>
          <w:szCs w:val="20"/>
        </w:rPr>
        <w:t>Il progresso della fi</w:t>
      </w:r>
      <w:r>
        <w:rPr>
          <w:sz w:val="20"/>
          <w:szCs w:val="20"/>
        </w:rPr>
        <w:t>siologia e della psicologia associata ad essa, ha mostrato il legame che unisce l’attività mentale all’attività del sistema nervoso. (…) Il cervello è essenzialmente un organo per effettuare l’adattamento reciproco  fra di loro degli stimoli ricevuti dall’</w:t>
      </w:r>
      <w:r>
        <w:rPr>
          <w:sz w:val="20"/>
          <w:szCs w:val="20"/>
        </w:rPr>
        <w:t>ambiente e delle risposte dirette ad esso. Notate che l’adattamento è reciproco. (…) . Lo sviluppo della Biologia ribadisce questa lezione, con la sua scoperta dell’evoluzione. Il significato filosofico della dottrina dell’evoluzione risiede difatti precis</w:t>
      </w:r>
      <w:r>
        <w:rPr>
          <w:sz w:val="20"/>
          <w:szCs w:val="20"/>
        </w:rPr>
        <w:t xml:space="preserve">amente nella sua insistenza sulla continuità di forme organiche più semplici e più complesse fino a giungere all’uomo”. </w:t>
      </w:r>
    </w:p>
    <w:p w:rsidR="00B419E6" w:rsidRDefault="00146174">
      <w:pPr>
        <w:rPr>
          <w:sz w:val="20"/>
          <w:szCs w:val="20"/>
        </w:rPr>
      </w:pPr>
      <w:r>
        <w:rPr>
          <w:sz w:val="20"/>
          <w:szCs w:val="20"/>
        </w:rPr>
        <w:t xml:space="preserve">J Dewey, </w:t>
      </w:r>
      <w:r>
        <w:rPr>
          <w:i/>
          <w:iCs/>
          <w:sz w:val="20"/>
          <w:szCs w:val="20"/>
        </w:rPr>
        <w:t>Democrazia e educazione</w:t>
      </w:r>
      <w:r>
        <w:rPr>
          <w:sz w:val="20"/>
          <w:szCs w:val="20"/>
        </w:rPr>
        <w:t>, La Nuova Italia, Firenze, 1949.</w:t>
      </w:r>
    </w:p>
    <w:p w:rsidR="00B419E6" w:rsidRDefault="00B419E6">
      <w:pPr>
        <w:widowControl w:val="0"/>
        <w:spacing w:line="360" w:lineRule="auto"/>
      </w:pPr>
    </w:p>
    <w:p w:rsidR="00B419E6" w:rsidRDefault="00B419E6">
      <w:pPr>
        <w:widowControl w:val="0"/>
        <w:spacing w:line="360" w:lineRule="auto"/>
      </w:pPr>
    </w:p>
    <w:p w:rsidR="00B419E6" w:rsidRDefault="00146174">
      <w:r>
        <w:rPr>
          <w:color w:val="000000" w:themeColor="text1"/>
        </w:rPr>
        <w:t>Partendo dall’analisi dei testi proposti e dalle sue conoscenze ped</w:t>
      </w:r>
      <w:r>
        <w:rPr>
          <w:color w:val="000000" w:themeColor="text1"/>
        </w:rPr>
        <w:t xml:space="preserve">agogiche, il candidato elabori una riflessione </w:t>
      </w:r>
      <w:r>
        <w:t>sulla concezione organicista del mondo e dell’individuo di derivazione biologica ed  evoluzionistico-darwiniana, che influenza  in alcuni importanti orientamenti pedagogici del Novecento.</w:t>
      </w:r>
    </w:p>
    <w:p w:rsidR="00B419E6" w:rsidRDefault="00146174">
      <w:pPr>
        <w:pStyle w:val="NormaleWeb"/>
        <w:spacing w:before="150" w:beforeAutospacing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</w:p>
    <w:p w:rsidR="00B419E6" w:rsidRDefault="00146174">
      <w:pPr>
        <w:widowControl w:val="0"/>
        <w:spacing w:line="360" w:lineRule="auto"/>
      </w:pPr>
      <w:r>
        <w:rPr>
          <w:color w:val="000000" w:themeColor="text1"/>
        </w:rPr>
        <w:t>Partendo dall’anal</w:t>
      </w:r>
      <w:r>
        <w:rPr>
          <w:color w:val="000000" w:themeColor="text1"/>
        </w:rPr>
        <w:t xml:space="preserve">isi dei testi proposti e dalle sue conoscenze pedagogiche, il candidato elabori una riflessione sull’influenza del positivismo e di una concezione dell’uomo di derivazione </w:t>
      </w:r>
      <w:r>
        <w:t>evoluzionistico-darwiniana che opera in alcuni importanti pedagogisti del ‘900.</w:t>
      </w:r>
    </w:p>
    <w:p w:rsidR="00B419E6" w:rsidRDefault="00B419E6">
      <w:pPr>
        <w:widowControl w:val="0"/>
        <w:spacing w:line="360" w:lineRule="auto"/>
      </w:pPr>
    </w:p>
    <w:p w:rsidR="00B419E6" w:rsidRDefault="00B419E6">
      <w:pPr>
        <w:widowControl w:val="0"/>
      </w:pPr>
    </w:p>
    <w:p w:rsidR="00B419E6" w:rsidRDefault="00B419E6">
      <w:pPr>
        <w:pStyle w:val="Paragrafoelenco"/>
        <w:widowControl w:val="0"/>
        <w:spacing w:line="360" w:lineRule="auto"/>
      </w:pPr>
    </w:p>
    <w:p w:rsidR="00B419E6" w:rsidRDefault="00B419E6">
      <w:pPr>
        <w:ind w:left="360"/>
        <w:rPr>
          <w:color w:val="000000"/>
          <w:sz w:val="28"/>
          <w:szCs w:val="28"/>
          <w:highlight w:val="yellow"/>
        </w:rPr>
      </w:pPr>
    </w:p>
    <w:p w:rsidR="00B419E6" w:rsidRDefault="00B419E6">
      <w:pPr>
        <w:ind w:left="360"/>
        <w:rPr>
          <w:color w:val="000000"/>
          <w:sz w:val="28"/>
          <w:szCs w:val="28"/>
          <w:highlight w:val="yellow"/>
        </w:rPr>
      </w:pPr>
    </w:p>
    <w:p w:rsidR="00B419E6" w:rsidRDefault="00B419E6"/>
    <w:p w:rsidR="00B419E6" w:rsidRDefault="00B419E6">
      <w:pPr>
        <w:ind w:left="360"/>
      </w:pPr>
    </w:p>
    <w:p w:rsidR="00B419E6" w:rsidRDefault="00B419E6">
      <w:pPr>
        <w:widowControl w:val="0"/>
        <w:spacing w:line="360" w:lineRule="auto"/>
      </w:pPr>
    </w:p>
    <w:p w:rsidR="00B419E6" w:rsidRDefault="00B419E6">
      <w:pPr>
        <w:spacing w:line="360" w:lineRule="auto"/>
        <w:ind w:left="720"/>
      </w:pPr>
    </w:p>
    <w:p w:rsidR="00B419E6" w:rsidRDefault="00146174">
      <w:pPr>
        <w:spacing w:line="360" w:lineRule="auto"/>
      </w:pPr>
      <w:r>
        <w:br w:type="page"/>
      </w:r>
    </w:p>
    <w:p w:rsidR="00B419E6" w:rsidRDefault="00B419E6">
      <w:pPr>
        <w:spacing w:line="360" w:lineRule="auto"/>
        <w:rPr>
          <w:sz w:val="22"/>
          <w:szCs w:val="22"/>
        </w:rPr>
      </w:pPr>
    </w:p>
    <w:p w:rsidR="00B419E6" w:rsidRDefault="00B419E6">
      <w:pPr>
        <w:rPr>
          <w:rFonts w:ascii="Century Gothic" w:hAnsi="Century Gothic"/>
          <w:b/>
        </w:rPr>
      </w:pPr>
    </w:p>
    <w:sectPr w:rsidR="00B419E6" w:rsidSect="00B419E6">
      <w:pgSz w:w="11906" w:h="16838"/>
      <w:pgMar w:top="907" w:right="794" w:bottom="1134" w:left="907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42C"/>
    <w:multiLevelType w:val="multilevel"/>
    <w:tmpl w:val="92A2C1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DD5338F"/>
    <w:multiLevelType w:val="multilevel"/>
    <w:tmpl w:val="4EE2BC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defaultTabStop w:val="708"/>
  <w:autoHyphenation/>
  <w:hyphenationZone w:val="283"/>
  <w:characterSpacingControl w:val="doNotCompress"/>
  <w:compat/>
  <w:rsids>
    <w:rsidRoot w:val="00B419E6"/>
    <w:rsid w:val="00146174"/>
    <w:rsid w:val="00B4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35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214C11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">
    <w:name w:val="Heading 2"/>
    <w:basedOn w:val="Normale"/>
    <w:qFormat/>
    <w:rsid w:val="00C44370"/>
    <w:pPr>
      <w:spacing w:beforeAutospacing="1" w:afterAutospacing="1"/>
      <w:outlineLvl w:val="1"/>
    </w:pPr>
    <w:rPr>
      <w:b/>
      <w:bCs/>
      <w:sz w:val="36"/>
      <w:szCs w:val="36"/>
    </w:rPr>
  </w:style>
  <w:style w:type="paragraph" w:customStyle="1" w:styleId="Heading3">
    <w:name w:val="Heading 3"/>
    <w:basedOn w:val="Normale"/>
    <w:next w:val="Normale"/>
    <w:link w:val="Titolo3Carattere"/>
    <w:uiPriority w:val="9"/>
    <w:semiHidden/>
    <w:unhideWhenUsed/>
    <w:qFormat/>
    <w:rsid w:val="00207D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ollegamentoInternet">
    <w:name w:val="Collegamento Internet"/>
    <w:rsid w:val="00C44370"/>
    <w:rPr>
      <w:color w:val="0000FF"/>
      <w:u w:val="single"/>
    </w:rPr>
  </w:style>
  <w:style w:type="character" w:customStyle="1" w:styleId="mw-headline">
    <w:name w:val="mw-headline"/>
    <w:basedOn w:val="Carpredefinitoparagrafo"/>
    <w:qFormat/>
    <w:rsid w:val="00C44370"/>
  </w:style>
  <w:style w:type="character" w:customStyle="1" w:styleId="editsection">
    <w:name w:val="editsection"/>
    <w:basedOn w:val="Carpredefinitoparagrafo"/>
    <w:qFormat/>
    <w:rsid w:val="00C44370"/>
  </w:style>
  <w:style w:type="character" w:styleId="Enfasigrassetto">
    <w:name w:val="Strong"/>
    <w:uiPriority w:val="22"/>
    <w:qFormat/>
    <w:rsid w:val="00214C11"/>
    <w:rPr>
      <w:b/>
      <w:bCs/>
    </w:rPr>
  </w:style>
  <w:style w:type="character" w:customStyle="1" w:styleId="Enfasi">
    <w:name w:val="Enfasi"/>
    <w:basedOn w:val="Carpredefinitoparagrafo"/>
    <w:uiPriority w:val="20"/>
    <w:qFormat/>
    <w:rsid w:val="00D40DCC"/>
    <w:rPr>
      <w:i/>
      <w:iCs/>
    </w:rPr>
  </w:style>
  <w:style w:type="character" w:customStyle="1" w:styleId="Titolo3Carattere">
    <w:name w:val="Titolo 3 Carattere"/>
    <w:basedOn w:val="Carpredefinitoparagrafo"/>
    <w:link w:val="Heading3"/>
    <w:uiPriority w:val="9"/>
    <w:semiHidden/>
    <w:qFormat/>
    <w:rsid w:val="00207DC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">
    <w:name w:val="Title"/>
    <w:basedOn w:val="Normale"/>
    <w:next w:val="Corpodeltesto"/>
    <w:qFormat/>
    <w:rsid w:val="00B419E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B419E6"/>
    <w:pPr>
      <w:spacing w:after="140" w:line="276" w:lineRule="auto"/>
    </w:pPr>
  </w:style>
  <w:style w:type="paragraph" w:styleId="Elenco">
    <w:name w:val="List"/>
    <w:basedOn w:val="Corpodeltesto"/>
    <w:rsid w:val="00B419E6"/>
    <w:rPr>
      <w:rFonts w:cs="Lucida Sans"/>
    </w:rPr>
  </w:style>
  <w:style w:type="paragraph" w:customStyle="1" w:styleId="Caption">
    <w:name w:val="Caption"/>
    <w:basedOn w:val="Normale"/>
    <w:qFormat/>
    <w:rsid w:val="00B419E6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B419E6"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qFormat/>
    <w:rsid w:val="00C44370"/>
    <w:pPr>
      <w:spacing w:beforeAutospacing="1" w:afterAutospacing="1"/>
    </w:pPr>
  </w:style>
  <w:style w:type="paragraph" w:styleId="Paragrafoelenco">
    <w:name w:val="List Paragraph"/>
    <w:basedOn w:val="Normale"/>
    <w:uiPriority w:val="72"/>
    <w:qFormat/>
    <w:rsid w:val="00D34D13"/>
    <w:pPr>
      <w:ind w:left="720"/>
      <w:contextualSpacing/>
    </w:pPr>
  </w:style>
  <w:style w:type="table" w:styleId="Grigliatabella">
    <w:name w:val="Table Grid"/>
    <w:basedOn w:val="Tabellanormale"/>
    <w:rsid w:val="008845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Completa le seguenti frasi:</dc:title>
  <dc:subject/>
  <dc:creator>DOCENTE</dc:creator>
  <dc:description/>
  <cp:lastModifiedBy>rossella de Simone</cp:lastModifiedBy>
  <cp:revision>2</cp:revision>
  <cp:lastPrinted>2017-04-08T05:14:00Z</cp:lastPrinted>
  <dcterms:created xsi:type="dcterms:W3CDTF">2022-05-08T19:26:00Z</dcterms:created>
  <dcterms:modified xsi:type="dcterms:W3CDTF">2022-05-08T19:26:00Z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