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2BE" w:rsidRPr="001C6C2D" w:rsidRDefault="004632BE" w:rsidP="004632BE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</w:p>
    <w:p w:rsidR="004632BE" w:rsidRPr="001C6C2D" w:rsidRDefault="004632BE" w:rsidP="004632BE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  <w:b/>
        </w:rPr>
      </w:pP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>
        <w:rPr>
          <w:rFonts w:asciiTheme="minorHAnsi" w:hAnsiTheme="minorHAnsi" w:cstheme="minorHAnsi"/>
          <w:b/>
        </w:rPr>
        <w:t>4</w:t>
      </w:r>
      <w:r w:rsidRPr="001C6C2D">
        <w:rPr>
          <w:rFonts w:asciiTheme="minorHAnsi" w:hAnsiTheme="minorHAnsi" w:cstheme="minorHAnsi"/>
          <w:b/>
        </w:rPr>
        <w:t xml:space="preserve"> </w:t>
      </w:r>
      <w:r w:rsidR="00BC39DE">
        <w:rPr>
          <w:rFonts w:asciiTheme="minorHAnsi" w:hAnsiTheme="minorHAnsi" w:cstheme="minorHAnsi"/>
          <w:b/>
        </w:rPr>
        <w:t>B</w:t>
      </w:r>
      <w:bookmarkStart w:id="0" w:name="_GoBack"/>
      <w:bookmarkEnd w:id="0"/>
      <w:r>
        <w:rPr>
          <w:rFonts w:asciiTheme="minorHAnsi" w:hAnsiTheme="minorHAnsi" w:cstheme="minorHAnsi"/>
          <w:b/>
        </w:rPr>
        <w:t xml:space="preserve">  cl</w:t>
      </w: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  <w:b/>
        </w:rPr>
      </w:pP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4632BE" w:rsidRPr="001C6C2D" w:rsidRDefault="004632BE" w:rsidP="004632BE">
      <w:pPr>
        <w:pStyle w:val="Corpodeltesto"/>
        <w:jc w:val="both"/>
        <w:rPr>
          <w:rFonts w:asciiTheme="minorHAnsi" w:hAnsiTheme="minorHAnsi" w:cstheme="minorHAnsi"/>
          <w:i/>
        </w:rPr>
      </w:pPr>
    </w:p>
    <w:p w:rsidR="004632BE" w:rsidRPr="001C6C2D" w:rsidRDefault="004632BE" w:rsidP="004632BE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4632BE" w:rsidRDefault="004632BE" w:rsidP="004632BE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4632BE" w:rsidRPr="001C6C2D" w:rsidRDefault="004632BE" w:rsidP="004632BE">
      <w:pPr>
        <w:ind w:left="709"/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4632BE" w:rsidRPr="001C6C2D" w:rsidRDefault="004632BE" w:rsidP="004632BE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4632BE" w:rsidRPr="001C6C2D" w:rsidRDefault="004632BE" w:rsidP="004632BE">
      <w:pPr>
        <w:jc w:val="both"/>
        <w:rPr>
          <w:rFonts w:asciiTheme="minorHAnsi" w:hAnsiTheme="minorHAnsi" w:cstheme="minorHAnsi"/>
        </w:rPr>
      </w:pPr>
    </w:p>
    <w:p w:rsidR="004632BE" w:rsidRPr="001C6C2D" w:rsidRDefault="004632BE" w:rsidP="004632BE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delle regole</w:t>
      </w:r>
    </w:p>
    <w:p w:rsidR="004632BE" w:rsidRPr="001C6C2D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</w:t>
      </w:r>
    </w:p>
    <w:p w:rsidR="004632BE" w:rsidRDefault="004632BE" w:rsidP="004632BE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</w:rPr>
      </w:pPr>
    </w:p>
    <w:p w:rsidR="004632BE" w:rsidRPr="004632BE" w:rsidRDefault="004632BE" w:rsidP="004632BE">
      <w:pPr>
        <w:rPr>
          <w:rFonts w:ascii="Times New Roman" w:hAnsi="Times New Roman"/>
          <w:b/>
          <w:szCs w:val="24"/>
        </w:rPr>
      </w:pPr>
      <w:r w:rsidRPr="004632BE">
        <w:rPr>
          <w:rFonts w:asciiTheme="minorHAnsi" w:hAnsiTheme="minorHAnsi" w:cstheme="minorHAnsi"/>
          <w:b/>
        </w:rPr>
        <w:t xml:space="preserve">Sport per disabili e atleti </w:t>
      </w:r>
      <w:proofErr w:type="spellStart"/>
      <w:r w:rsidRPr="004632BE">
        <w:rPr>
          <w:rFonts w:asciiTheme="minorHAnsi" w:hAnsiTheme="minorHAnsi" w:cstheme="minorHAnsi"/>
          <w:b/>
        </w:rPr>
        <w:t>parolimpici</w:t>
      </w:r>
      <w:proofErr w:type="spellEnd"/>
    </w:p>
    <w:p w:rsidR="004632BE" w:rsidRPr="004632BE" w:rsidRDefault="004632BE" w:rsidP="004632BE">
      <w:pPr>
        <w:pStyle w:val="Titolo2"/>
        <w:jc w:val="both"/>
        <w:rPr>
          <w:rFonts w:asciiTheme="minorHAnsi" w:hAnsiTheme="minorHAnsi" w:cstheme="minorHAnsi"/>
        </w:rPr>
      </w:pPr>
    </w:p>
    <w:p w:rsidR="004632BE" w:rsidRDefault="004632BE" w:rsidP="004632BE">
      <w:pPr>
        <w:rPr>
          <w:rFonts w:ascii="Helvetica" w:hAnsi="Helvetica"/>
          <w:color w:val="606060"/>
          <w:sz w:val="21"/>
          <w:szCs w:val="21"/>
        </w:rPr>
      </w:pPr>
      <w:r w:rsidRPr="001C6C2D">
        <w:rPr>
          <w:rFonts w:asciiTheme="minorHAnsi" w:hAnsiTheme="minorHAnsi" w:cstheme="minorHAnsi"/>
        </w:rPr>
        <w:t>La classe ha partecipato a</w:t>
      </w:r>
      <w:r>
        <w:rPr>
          <w:rFonts w:asciiTheme="minorHAnsi" w:hAnsiTheme="minorHAnsi" w:cstheme="minorHAnsi"/>
        </w:rPr>
        <w:t xml:space="preserve">l Progetto </w:t>
      </w:r>
      <w:r>
        <w:rPr>
          <w:rFonts w:asciiTheme="minorHAnsi" w:hAnsiTheme="minorHAnsi" w:cstheme="minorHAnsi"/>
        </w:rPr>
        <w:t xml:space="preserve">GI Group  </w:t>
      </w:r>
      <w:r w:rsidRPr="004632BE">
        <w:rPr>
          <w:rFonts w:ascii="Helvetica" w:hAnsi="Helvetica"/>
          <w:color w:val="606060"/>
          <w:sz w:val="21"/>
          <w:szCs w:val="21"/>
        </w:rPr>
        <w:t xml:space="preserve">soft </w:t>
      </w:r>
      <w:proofErr w:type="spellStart"/>
      <w:r w:rsidRPr="004632BE">
        <w:rPr>
          <w:rFonts w:ascii="Helvetica" w:hAnsi="Helvetica"/>
          <w:color w:val="606060"/>
          <w:sz w:val="21"/>
          <w:szCs w:val="21"/>
        </w:rPr>
        <w:t>skills</w:t>
      </w:r>
      <w:proofErr w:type="spellEnd"/>
      <w:r w:rsidRPr="004632BE">
        <w:rPr>
          <w:rFonts w:ascii="Helvetica" w:hAnsi="Helvetica"/>
          <w:color w:val="606060"/>
          <w:sz w:val="21"/>
          <w:szCs w:val="21"/>
        </w:rPr>
        <w:t xml:space="preserve"> indispensabili nello sport e nel mondo del lavoro.</w:t>
      </w:r>
    </w:p>
    <w:p w:rsidR="004632BE" w:rsidRDefault="004632BE" w:rsidP="004632BE">
      <w:pPr>
        <w:rPr>
          <w:rFonts w:asciiTheme="minorHAnsi" w:hAnsiTheme="minorHAnsi" w:cstheme="minorHAnsi"/>
        </w:rPr>
      </w:pPr>
    </w:p>
    <w:p w:rsidR="004632BE" w:rsidRPr="001C6C2D" w:rsidRDefault="004632BE" w:rsidP="004632BE">
      <w:pPr>
        <w:keepNext/>
        <w:jc w:val="both"/>
        <w:rPr>
          <w:rFonts w:asciiTheme="minorHAnsi" w:hAnsiTheme="minorHAnsi" w:cstheme="minorHAnsi"/>
        </w:rPr>
      </w:pP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Firenze, 03/06/202</w:t>
      </w:r>
      <w:r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4632BE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Gaia Palloni</w:t>
      </w:r>
    </w:p>
    <w:p w:rsidR="004632BE" w:rsidRPr="001C6C2D" w:rsidRDefault="004632BE" w:rsidP="004632BE">
      <w:pPr>
        <w:pStyle w:val="Corpodeltesto"/>
        <w:jc w:val="both"/>
        <w:rPr>
          <w:rFonts w:asciiTheme="minorHAnsi" w:hAnsiTheme="minorHAnsi" w:cstheme="minorHAnsi"/>
        </w:rPr>
      </w:pPr>
    </w:p>
    <w:p w:rsidR="0092734C" w:rsidRDefault="0092734C"/>
    <w:sectPr w:rsidR="0092734C" w:rsidSect="004632BE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BE"/>
    <w:rsid w:val="004632BE"/>
    <w:rsid w:val="0092734C"/>
    <w:rsid w:val="00BC39DE"/>
    <w:rsid w:val="00CA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E89868"/>
  <w15:chartTrackingRefBased/>
  <w15:docId w15:val="{7939B45F-1236-6C46-B39E-5C07FE30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632BE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632BE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4632BE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4632BE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632BE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4632BE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632BE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">
    <w:name w:val="Corpo del testo"/>
    <w:basedOn w:val="Normale"/>
    <w:rsid w:val="004632B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1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2021-05-13T06:08:00Z</dcterms:created>
  <dcterms:modified xsi:type="dcterms:W3CDTF">2021-05-13T06:08:00Z</dcterms:modified>
</cp:coreProperties>
</file>