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4624" w14:textId="10DB584A" w:rsidR="00122BE7" w:rsidRDefault="00122BE7" w:rsidP="00122BE7">
      <w:r w:rsidRPr="00872C4E">
        <w:t>1727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2BE7" w:rsidRPr="00AB1646" w14:paraId="62343BBD" w14:textId="77777777" w:rsidTr="00122BE7">
        <w:tc>
          <w:tcPr>
            <w:tcW w:w="4814" w:type="dxa"/>
          </w:tcPr>
          <w:p w14:paraId="3FADE347" w14:textId="77777777" w:rsidR="00122BE7" w:rsidRPr="00122BE7" w:rsidRDefault="00122BE7" w:rsidP="00122BE7">
            <w:pPr>
              <w:spacing w:after="160" w:line="259" w:lineRule="auto"/>
            </w:pPr>
            <w:r w:rsidRPr="00122BE7">
              <w:t>If ever the lid gets off my head</w:t>
            </w:r>
            <w:r w:rsidRPr="00122BE7">
              <w:br/>
              <w:t xml:space="preserve">And lets the </w:t>
            </w:r>
            <w:r w:rsidRPr="00AB1646">
              <w:rPr>
                <w:highlight w:val="yellow"/>
              </w:rPr>
              <w:t>brain</w:t>
            </w:r>
            <w:r w:rsidRPr="00122BE7">
              <w:t xml:space="preserve"> away</w:t>
            </w:r>
            <w:r w:rsidRPr="00122BE7">
              <w:br/>
              <w:t>The fellow will go where he belonged -</w:t>
            </w:r>
            <w:r w:rsidRPr="00122BE7">
              <w:br/>
              <w:t>Without a hint from me,</w:t>
            </w:r>
          </w:p>
          <w:p w14:paraId="0CF4F409" w14:textId="77777777" w:rsidR="00122BE7" w:rsidRPr="00122BE7" w:rsidRDefault="00122BE7" w:rsidP="00122BE7">
            <w:pPr>
              <w:spacing w:after="160" w:line="259" w:lineRule="auto"/>
            </w:pPr>
            <w:r w:rsidRPr="00122BE7">
              <w:t>And the world - if the world be looking on -</w:t>
            </w:r>
            <w:r w:rsidRPr="00122BE7">
              <w:br/>
              <w:t>Will see how far from home</w:t>
            </w:r>
            <w:r w:rsidRPr="00122BE7">
              <w:br/>
              <w:t>It is possible for sense to live</w:t>
            </w:r>
            <w:r w:rsidRPr="00122BE7">
              <w:br/>
              <w:t>The soul there - all the time.</w:t>
            </w:r>
          </w:p>
          <w:p w14:paraId="6D989855" w14:textId="77777777" w:rsidR="00122BE7" w:rsidRDefault="00122BE7" w:rsidP="00122BE7"/>
        </w:tc>
        <w:tc>
          <w:tcPr>
            <w:tcW w:w="4814" w:type="dxa"/>
          </w:tcPr>
          <w:p w14:paraId="5406FB34" w14:textId="77777777" w:rsidR="00122BE7" w:rsidRPr="00122BE7" w:rsidRDefault="00122BE7" w:rsidP="00122BE7">
            <w:pPr>
              <w:spacing w:after="160" w:line="259" w:lineRule="auto"/>
              <w:rPr>
                <w:lang w:val="it-IT"/>
              </w:rPr>
            </w:pPr>
            <w:r w:rsidRPr="00122BE7">
              <w:rPr>
                <w:lang w:val="it-IT"/>
              </w:rPr>
              <w:t>Se mai il coperchio s'involasse dalla mia testa</w:t>
            </w:r>
            <w:r w:rsidRPr="00122BE7">
              <w:rPr>
                <w:lang w:val="it-IT"/>
              </w:rPr>
              <w:br/>
              <w:t>E lasciasse libero il cervello</w:t>
            </w:r>
            <w:r w:rsidRPr="00122BE7">
              <w:rPr>
                <w:lang w:val="it-IT"/>
              </w:rPr>
              <w:br/>
              <w:t>L'amico andrebbe dove gli è proprio -</w:t>
            </w:r>
            <w:r w:rsidRPr="00122BE7">
              <w:rPr>
                <w:lang w:val="it-IT"/>
              </w:rPr>
              <w:br/>
              <w:t>Senza tracce di me,</w:t>
            </w:r>
          </w:p>
          <w:p w14:paraId="2ADFDE99" w14:textId="77777777" w:rsidR="00122BE7" w:rsidRPr="00122BE7" w:rsidRDefault="00122BE7" w:rsidP="00122BE7">
            <w:pPr>
              <w:spacing w:after="160" w:line="259" w:lineRule="auto"/>
              <w:rPr>
                <w:lang w:val="it-IT"/>
              </w:rPr>
            </w:pPr>
            <w:r w:rsidRPr="00122BE7">
              <w:rPr>
                <w:lang w:val="it-IT"/>
              </w:rPr>
              <w:t>E il mondo - se il mondo stesse a guardare -</w:t>
            </w:r>
            <w:r w:rsidRPr="00122BE7">
              <w:rPr>
                <w:lang w:val="it-IT"/>
              </w:rPr>
              <w:br/>
              <w:t>Vedrebbe quanto lontano da casa</w:t>
            </w:r>
            <w:r w:rsidRPr="00122BE7">
              <w:rPr>
                <w:lang w:val="it-IT"/>
              </w:rPr>
              <w:br/>
              <w:t>È possibile per il senno sopravvivere</w:t>
            </w:r>
            <w:r w:rsidRPr="00122BE7">
              <w:rPr>
                <w:lang w:val="it-IT"/>
              </w:rPr>
              <w:br/>
              <w:t>All'anima là - per tutto il tempo.</w:t>
            </w:r>
          </w:p>
          <w:p w14:paraId="1218F323" w14:textId="77777777" w:rsidR="00122BE7" w:rsidRPr="00AB1646" w:rsidRDefault="00122BE7" w:rsidP="00122BE7">
            <w:pPr>
              <w:rPr>
                <w:lang w:val="it-IT"/>
              </w:rPr>
            </w:pPr>
          </w:p>
        </w:tc>
      </w:tr>
    </w:tbl>
    <w:p w14:paraId="41E729F6" w14:textId="77777777" w:rsidR="00122BE7" w:rsidRPr="00AB1646" w:rsidRDefault="00122BE7" w:rsidP="00122BE7">
      <w:pPr>
        <w:rPr>
          <w:lang w:val="it-IT"/>
        </w:rPr>
      </w:pPr>
    </w:p>
    <w:p w14:paraId="4F74B366" w14:textId="032D31F0" w:rsidR="00BE146F" w:rsidRPr="00AB1646" w:rsidRDefault="00122BE7">
      <w:pPr>
        <w:rPr>
          <w:i/>
          <w:iCs/>
          <w:lang w:val="it-IT"/>
        </w:rPr>
      </w:pPr>
      <w:r w:rsidRPr="00AB1646">
        <w:rPr>
          <w:i/>
          <w:iCs/>
          <w:lang w:val="it-IT"/>
        </w:rPr>
        <w:t>Traduzione di Giuseppe Ierolli</w:t>
      </w:r>
    </w:p>
    <w:sectPr w:rsidR="00BE146F" w:rsidRPr="00AB1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BE7"/>
    <w:rsid w:val="00122BE7"/>
    <w:rsid w:val="00266BE3"/>
    <w:rsid w:val="00354861"/>
    <w:rsid w:val="00383BB9"/>
    <w:rsid w:val="003A4091"/>
    <w:rsid w:val="003D4FC7"/>
    <w:rsid w:val="0060719E"/>
    <w:rsid w:val="00610998"/>
    <w:rsid w:val="006D1568"/>
    <w:rsid w:val="007936A2"/>
    <w:rsid w:val="009933E3"/>
    <w:rsid w:val="00A42356"/>
    <w:rsid w:val="00AB1646"/>
    <w:rsid w:val="00C13879"/>
    <w:rsid w:val="00D0248C"/>
    <w:rsid w:val="00D87D7B"/>
    <w:rsid w:val="00DA335D"/>
    <w:rsid w:val="00FF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5066"/>
  <w15:chartTrackingRefBased/>
  <w15:docId w15:val="{3DBA49E9-D229-47D0-8D56-846450A1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22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Sirotti</dc:creator>
  <cp:keywords/>
  <dc:description/>
  <cp:lastModifiedBy>Andrea Sirotti</cp:lastModifiedBy>
  <cp:revision>3</cp:revision>
  <dcterms:created xsi:type="dcterms:W3CDTF">2021-02-23T15:16:00Z</dcterms:created>
  <dcterms:modified xsi:type="dcterms:W3CDTF">2021-02-23T19:00:00Z</dcterms:modified>
</cp:coreProperties>
</file>